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2FD04" w14:textId="437EFD37" w:rsidR="00B25013" w:rsidRDefault="00B25013" w:rsidP="00E607A3">
      <w:pPr>
        <w:rPr>
          <w:rFonts w:asciiTheme="majorHAnsi" w:eastAsia="Verdana" w:hAnsiTheme="majorHAnsi" w:cs="Verdana"/>
          <w:b/>
          <w:color w:val="1A206C"/>
          <w:sz w:val="40"/>
          <w:szCs w:val="40"/>
        </w:rPr>
      </w:pPr>
    </w:p>
    <w:p w14:paraId="45FEEBDE" w14:textId="77777777" w:rsidR="002E1264" w:rsidRDefault="002E1264" w:rsidP="00A0242F">
      <w:pPr>
        <w:spacing w:after="0" w:line="360" w:lineRule="auto"/>
      </w:pPr>
    </w:p>
    <w:p w14:paraId="4E7F364E" w14:textId="1A066E1C" w:rsidR="007F2708" w:rsidRPr="00A83973" w:rsidRDefault="007F2708" w:rsidP="00A0242F">
      <w:pPr>
        <w:spacing w:after="0" w:line="360" w:lineRule="auto"/>
      </w:pPr>
      <w:r w:rsidRPr="00A83973">
        <w:t xml:space="preserve">This is the seasonal update to Melbourne’s Annual Water Outlook </w:t>
      </w:r>
      <w:r w:rsidR="005E282E">
        <w:t xml:space="preserve">2026 </w:t>
      </w:r>
      <w:r w:rsidRPr="00A83973">
        <w:t>which was released in December</w:t>
      </w:r>
      <w:r w:rsidR="00AF30D3">
        <w:t xml:space="preserve"> 2025</w:t>
      </w:r>
      <w:r w:rsidRPr="00A83973">
        <w:t>.</w:t>
      </w:r>
    </w:p>
    <w:p w14:paraId="70CB5A67" w14:textId="7CA2B4CB" w:rsidR="007F2708" w:rsidRPr="00A83973" w:rsidRDefault="002E1264" w:rsidP="00A0242F">
      <w:pPr>
        <w:spacing w:after="0" w:line="360" w:lineRule="auto"/>
      </w:pPr>
      <w:r>
        <w:br/>
      </w:r>
      <w:r w:rsidR="32729C7F">
        <w:t xml:space="preserve">Over the past 3 months, from 1 </w:t>
      </w:r>
      <w:r w:rsidR="0188BE52">
        <w:t>March</w:t>
      </w:r>
      <w:r w:rsidR="32729C7F">
        <w:t xml:space="preserve"> 202</w:t>
      </w:r>
      <w:r w:rsidR="5DF2B969">
        <w:t>6</w:t>
      </w:r>
      <w:r w:rsidR="32729C7F">
        <w:t xml:space="preserve"> to 1 </w:t>
      </w:r>
      <w:r w:rsidR="4E911622">
        <w:t>June</w:t>
      </w:r>
      <w:r w:rsidR="32729C7F">
        <w:t xml:space="preserve"> 2026, Melbourne’s storages declined by </w:t>
      </w:r>
      <w:r w:rsidR="1097E6B5">
        <w:t>6.1</w:t>
      </w:r>
      <w:r w:rsidR="32729C7F">
        <w:t>% (</w:t>
      </w:r>
      <w:r w:rsidR="1097E6B5">
        <w:t>1</w:t>
      </w:r>
      <w:r w:rsidR="4B834492">
        <w:t>1</w:t>
      </w:r>
      <w:r w:rsidR="1D3BEC29">
        <w:t>1</w:t>
      </w:r>
      <w:r w:rsidR="1097E6B5">
        <w:t> </w:t>
      </w:r>
      <w:r w:rsidR="32729C7F">
        <w:t xml:space="preserve">billion litres). As </w:t>
      </w:r>
      <w:r w:rsidR="01A49065">
        <w:t>of</w:t>
      </w:r>
      <w:r w:rsidR="32729C7F">
        <w:t xml:space="preserve"> 1 </w:t>
      </w:r>
      <w:r w:rsidR="20029B94">
        <w:t xml:space="preserve">June </w:t>
      </w:r>
      <w:r w:rsidR="32729C7F">
        <w:t>2026</w:t>
      </w:r>
      <w:r w:rsidR="3C416D79">
        <w:t>,</w:t>
      </w:r>
      <w:r w:rsidR="32729C7F">
        <w:t xml:space="preserve"> storages are at </w:t>
      </w:r>
      <w:r w:rsidR="72D62E07">
        <w:t>63.4</w:t>
      </w:r>
      <w:r w:rsidR="32729C7F">
        <w:t xml:space="preserve">% and the volume available for Greater Melbourne (Greater Western Water, </w:t>
      </w:r>
      <w:proofErr w:type="gramStart"/>
      <w:r w:rsidR="32729C7F">
        <w:t>South East</w:t>
      </w:r>
      <w:proofErr w:type="gramEnd"/>
      <w:r w:rsidR="32729C7F">
        <w:t xml:space="preserve"> Water and Yarra Valley Water) is around </w:t>
      </w:r>
      <w:r w:rsidR="56F7D4B3">
        <w:t xml:space="preserve">572 </w:t>
      </w:r>
      <w:r w:rsidR="106A4645">
        <w:t>billion litres.</w:t>
      </w:r>
      <w:r w:rsidR="32729C7F">
        <w:t xml:space="preserve"> </w:t>
      </w:r>
      <w:r w:rsidR="7AE1DD37">
        <w:t>Autumn rainfall was below average</w:t>
      </w:r>
      <w:r w:rsidR="0DC66994">
        <w:t>,</w:t>
      </w:r>
      <w:r w:rsidR="7AE1DD37">
        <w:t xml:space="preserve"> and</w:t>
      </w:r>
      <w:r w:rsidR="32729C7F">
        <w:t xml:space="preserve"> Melbourne’s storages have experienced a steep decline over the past 12 </w:t>
      </w:r>
      <w:r w:rsidR="5E2D065B">
        <w:t>months and</w:t>
      </w:r>
      <w:r w:rsidR="32729C7F">
        <w:t xml:space="preserve"> are now </w:t>
      </w:r>
      <w:r w:rsidR="5C36A9FF">
        <w:t>9.5</w:t>
      </w:r>
      <w:r w:rsidR="32729C7F">
        <w:t>% (</w:t>
      </w:r>
      <w:r w:rsidR="3F18A3D9">
        <w:t>172.1</w:t>
      </w:r>
      <w:r w:rsidR="32729C7F">
        <w:t> billion litres) lower than the same time last year.  </w:t>
      </w:r>
    </w:p>
    <w:p w14:paraId="0B128841" w14:textId="77777777" w:rsidR="002E1264" w:rsidRDefault="002E1264" w:rsidP="00A0242F">
      <w:pPr>
        <w:spacing w:after="0" w:line="360" w:lineRule="auto"/>
      </w:pPr>
    </w:p>
    <w:p w14:paraId="008AF675" w14:textId="2791568F" w:rsidR="007F2708" w:rsidRPr="00A83973" w:rsidRDefault="007F2708" w:rsidP="00A0242F">
      <w:pPr>
        <w:spacing w:after="0" w:line="360" w:lineRule="auto"/>
      </w:pPr>
      <w:r>
        <w:t xml:space="preserve">To support water security, </w:t>
      </w:r>
      <w:r w:rsidR="383D1A76">
        <w:t>1</w:t>
      </w:r>
      <w:r>
        <w:t>50 </w:t>
      </w:r>
      <w:r w:rsidR="00601F0E">
        <w:t>billion litres</w:t>
      </w:r>
      <w:r>
        <w:t xml:space="preserve"> of water was ordered from the Victorian Desalination Plant </w:t>
      </w:r>
      <w:r w:rsidR="03A10BE7">
        <w:t>for</w:t>
      </w:r>
      <w:r w:rsidR="02E222DE">
        <w:t xml:space="preserve"> </w:t>
      </w:r>
      <w:r w:rsidR="09029CFF">
        <w:t xml:space="preserve">the </w:t>
      </w:r>
      <w:r w:rsidR="3C4BFE75">
        <w:t>202</w:t>
      </w:r>
      <w:r w:rsidR="3C8BA82F">
        <w:t>6</w:t>
      </w:r>
      <w:r w:rsidR="3C4BFE75">
        <w:t>/2</w:t>
      </w:r>
      <w:r w:rsidR="3F4405E0">
        <w:t>7</w:t>
      </w:r>
      <w:r w:rsidR="745DFC0E">
        <w:t xml:space="preserve"> supply year</w:t>
      </w:r>
      <w:r w:rsidR="686A43C5">
        <w:t>, and this</w:t>
      </w:r>
      <w:r w:rsidR="0BCBF17A">
        <w:t xml:space="preserve"> </w:t>
      </w:r>
      <w:r w:rsidR="5999F141">
        <w:t>is currently being delivered into the system.</w:t>
      </w:r>
      <w:r>
        <w:t> Orders from the Victorian Desalination Plant are a critical part of our response to current dry conditions.  </w:t>
      </w:r>
    </w:p>
    <w:p w14:paraId="1E2EA1D3" w14:textId="77777777" w:rsidR="002E1264" w:rsidRDefault="002E1264" w:rsidP="00A0242F">
      <w:pPr>
        <w:spacing w:after="0" w:line="360" w:lineRule="auto"/>
      </w:pPr>
    </w:p>
    <w:p w14:paraId="7E44BF66" w14:textId="2D9EF090" w:rsidR="007F2708" w:rsidRDefault="007F2708" w:rsidP="00A0242F">
      <w:pPr>
        <w:spacing w:after="0" w:line="360" w:lineRule="auto"/>
      </w:pPr>
      <w:r>
        <w:t>Over the past 24 months, Melbourne experienced some of the lowest rainfall and inflows on record – </w:t>
      </w:r>
      <w:proofErr w:type="gramStart"/>
      <w:r>
        <w:t>similar to</w:t>
      </w:r>
      <w:proofErr w:type="gramEnd"/>
      <w:r>
        <w:t xml:space="preserve"> the worst years of the Millennium Drought. As a result, water in storage has tracked around the dry and extreme dry year scenarios from the 2025 Annual Water Outlook. This has continued for the 2026 Annual Water Outlook (refer </w:t>
      </w:r>
      <w:r w:rsidR="00F357B2">
        <w:t>F</w:t>
      </w:r>
      <w:r>
        <w:t xml:space="preserve">igure 1). Melbourne’s storages </w:t>
      </w:r>
      <w:r w:rsidRPr="00844A88">
        <w:t>are </w:t>
      </w:r>
      <w:r w:rsidRPr="00844A88" w:rsidDel="001D328B">
        <w:t>24</w:t>
      </w:r>
      <w:r w:rsidRPr="00844A88">
        <w:t>% (around</w:t>
      </w:r>
      <w:r w:rsidRPr="00844A88" w:rsidDel="008F658C">
        <w:t> </w:t>
      </w:r>
      <w:r w:rsidR="008F658C" w:rsidRPr="00844A88">
        <w:t>432 </w:t>
      </w:r>
      <w:r w:rsidRPr="00844A88">
        <w:t>billion litres) lower than</w:t>
      </w:r>
      <w:r>
        <w:t xml:space="preserve"> at the same time two years ago, due to a combination of very low rainfall, record-low inflows, and higher water use. </w:t>
      </w:r>
    </w:p>
    <w:p w14:paraId="606A005D" w14:textId="77777777" w:rsidR="00A0242F" w:rsidRDefault="00A0242F" w:rsidP="00A0242F">
      <w:pPr>
        <w:spacing w:after="0" w:line="360" w:lineRule="auto"/>
      </w:pPr>
    </w:p>
    <w:p w14:paraId="654895C4" w14:textId="45A37936" w:rsidR="00A0242F" w:rsidRDefault="00A0242F">
      <w:pPr>
        <w:spacing w:after="160" w:line="259" w:lineRule="auto"/>
      </w:pPr>
      <w:r>
        <w:br w:type="page"/>
      </w:r>
    </w:p>
    <w:p w14:paraId="2B6DEDCD" w14:textId="77777777" w:rsidR="00A0242F" w:rsidRDefault="00A0242F" w:rsidP="00A0242F">
      <w:pPr>
        <w:spacing w:after="0" w:line="360" w:lineRule="auto"/>
      </w:pPr>
    </w:p>
    <w:p w14:paraId="03826907" w14:textId="77777777" w:rsidR="00A0242F" w:rsidRDefault="00A0242F" w:rsidP="00A0242F">
      <w:pPr>
        <w:spacing w:after="0" w:line="360" w:lineRule="auto"/>
      </w:pPr>
    </w:p>
    <w:p w14:paraId="5778F961" w14:textId="77777777" w:rsidR="00A0242F" w:rsidRPr="00A83973" w:rsidRDefault="00A0242F" w:rsidP="00A0242F">
      <w:pPr>
        <w:spacing w:after="0" w:line="360" w:lineRule="auto"/>
      </w:pPr>
    </w:p>
    <w:p w14:paraId="2E6FB2DA" w14:textId="6E501CA9" w:rsidR="007F2708" w:rsidRPr="00A83973" w:rsidRDefault="75C675AC" w:rsidP="00A0242F">
      <w:pPr>
        <w:spacing w:after="0" w:line="360" w:lineRule="auto"/>
      </w:pPr>
      <w:r>
        <w:t>  </w:t>
      </w:r>
    </w:p>
    <w:p w14:paraId="4EAC0C09" w14:textId="4F1413A8" w:rsidR="66BAF0F4" w:rsidRDefault="6558BEC3" w:rsidP="06CDF2D5">
      <w:pPr>
        <w:spacing w:after="0" w:line="360" w:lineRule="auto"/>
      </w:pPr>
      <w:r>
        <w:rPr>
          <w:noProof/>
        </w:rPr>
        <w:drawing>
          <wp:inline distT="0" distB="0" distL="0" distR="0" wp14:anchorId="1C498624" wp14:editId="4304D8B3">
            <wp:extent cx="6038850" cy="3876675"/>
            <wp:effectExtent l="0" t="0" r="0" b="0"/>
            <wp:docPr id="416816530" name="drawing" descr="A comparison with 2026 Annual Water Outlook perio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816530" name="drawing" descr="A comparison with 2026 Annual Water Outlook period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D2659" w14:textId="039F33C0" w:rsidR="007F2708" w:rsidRPr="00DE274E" w:rsidRDefault="007F2708" w:rsidP="00A0242F">
      <w:pPr>
        <w:spacing w:after="0" w:line="360" w:lineRule="auto"/>
        <w:rPr>
          <w:sz w:val="20"/>
          <w:szCs w:val="20"/>
        </w:rPr>
      </w:pPr>
      <w:r w:rsidRPr="7DEA5CC4">
        <w:rPr>
          <w:b/>
          <w:bCs/>
          <w:sz w:val="20"/>
          <w:szCs w:val="20"/>
        </w:rPr>
        <w:t>Figure 1</w:t>
      </w:r>
      <w:r w:rsidRPr="7DEA5CC4">
        <w:rPr>
          <w:sz w:val="20"/>
          <w:szCs w:val="20"/>
        </w:rPr>
        <w:t>: Comparison with 2026 Annual Water Outlook period</w:t>
      </w:r>
      <w:r w:rsidR="00A0242F">
        <w:rPr>
          <w:sz w:val="20"/>
          <w:szCs w:val="20"/>
        </w:rPr>
        <w:t>.</w:t>
      </w:r>
    </w:p>
    <w:p w14:paraId="7524CCF1" w14:textId="77777777" w:rsidR="007F2708" w:rsidRDefault="007F2708" w:rsidP="00A0242F">
      <w:pPr>
        <w:spacing w:after="0" w:line="360" w:lineRule="auto"/>
      </w:pPr>
    </w:p>
    <w:p w14:paraId="12AAE969" w14:textId="49BACEDC" w:rsidR="00A0242F" w:rsidRDefault="007F2708" w:rsidP="2B647C7D">
      <w:pPr>
        <w:spacing w:after="0" w:line="360" w:lineRule="auto"/>
      </w:pPr>
      <w:r>
        <w:t>Residential water use was around 16</w:t>
      </w:r>
      <w:r w:rsidR="2F9AA8BE">
        <w:t>2</w:t>
      </w:r>
      <w:r>
        <w:t xml:space="preserve"> litres per person per day over the </w:t>
      </w:r>
      <w:r w:rsidR="00895BB8">
        <w:t>p</w:t>
      </w:r>
      <w:r>
        <w:t xml:space="preserve">ast 12 months, which is </w:t>
      </w:r>
      <w:r w:rsidR="04281D33">
        <w:t xml:space="preserve">about </w:t>
      </w:r>
      <w:r>
        <w:t>2</w:t>
      </w:r>
      <w:r w:rsidR="5BA38B28">
        <w:t>.4</w:t>
      </w:r>
      <w:r>
        <w:t xml:space="preserve">% lower than </w:t>
      </w:r>
      <w:r w:rsidR="6C710AE4">
        <w:t xml:space="preserve">the </w:t>
      </w:r>
      <w:r w:rsidR="20B0AC82">
        <w:t xml:space="preserve">previous </w:t>
      </w:r>
      <w:r w:rsidR="1F59BEFC">
        <w:t xml:space="preserve">March </w:t>
      </w:r>
      <w:r w:rsidR="20B0AC82">
        <w:t xml:space="preserve">update </w:t>
      </w:r>
      <w:r w:rsidR="6C710AE4">
        <w:t>(166 litres per person per day)</w:t>
      </w:r>
      <w:r w:rsidR="24362A43">
        <w:t>.</w:t>
      </w:r>
    </w:p>
    <w:p w14:paraId="7EA54BB0" w14:textId="1853BB75" w:rsidR="2B647C7D" w:rsidRDefault="2B647C7D" w:rsidP="2B647C7D">
      <w:pPr>
        <w:spacing w:after="0" w:line="360" w:lineRule="auto"/>
      </w:pPr>
    </w:p>
    <w:p w14:paraId="0CC93515" w14:textId="02F1D5FC" w:rsidR="007F2708" w:rsidRPr="004718BC" w:rsidRDefault="007F2708" w:rsidP="004718BC">
      <w:pPr>
        <w:pStyle w:val="Heading4"/>
        <w:rPr>
          <w:sz w:val="24"/>
          <w:szCs w:val="24"/>
        </w:rPr>
      </w:pPr>
      <w:r w:rsidRPr="004718BC">
        <w:rPr>
          <w:sz w:val="24"/>
          <w:szCs w:val="24"/>
        </w:rPr>
        <w:t>Likelihood of restrictions </w:t>
      </w:r>
    </w:p>
    <w:p w14:paraId="4A72B26B" w14:textId="77777777" w:rsidR="00927B99" w:rsidRDefault="473058EF" w:rsidP="682F9D9D">
      <w:pPr>
        <w:spacing w:after="0" w:line="360" w:lineRule="auto"/>
      </w:pPr>
      <w:r>
        <w:t xml:space="preserve">If we experience continued dry conditions through </w:t>
      </w:r>
      <w:r w:rsidR="71EDAA2D">
        <w:t>2026, restrictions</w:t>
      </w:r>
      <w:r>
        <w:t xml:space="preserve"> are </w:t>
      </w:r>
      <w:r w:rsidR="7F74198F">
        <w:t>possible</w:t>
      </w:r>
      <w:r>
        <w:t xml:space="preserve"> over summer 2026/27. </w:t>
      </w:r>
      <w:r w:rsidR="521F4F32">
        <w:t>Permanent Water Saving Rules continue to apply. Local restrictions could be needed at different times for some regions, due to local storages or operational constraints. </w:t>
      </w:r>
      <w:r w:rsidR="007F2708">
        <w:br w:type="page"/>
      </w:r>
    </w:p>
    <w:p w14:paraId="2ED20678" w14:textId="77777777" w:rsidR="00927B99" w:rsidRDefault="00927B99" w:rsidP="682F9D9D">
      <w:pPr>
        <w:spacing w:after="0" w:line="360" w:lineRule="auto"/>
      </w:pPr>
    </w:p>
    <w:p w14:paraId="53D3700A" w14:textId="77777777" w:rsidR="00927B99" w:rsidRDefault="00927B99" w:rsidP="682F9D9D">
      <w:pPr>
        <w:spacing w:after="0" w:line="360" w:lineRule="auto"/>
      </w:pPr>
    </w:p>
    <w:p w14:paraId="27941372" w14:textId="4A4F0083" w:rsidR="007F2708" w:rsidRPr="00964375" w:rsidRDefault="007F2708" w:rsidP="682F9D9D">
      <w:pPr>
        <w:spacing w:after="0" w:line="360" w:lineRule="auto"/>
      </w:pPr>
      <w:r w:rsidRPr="674F1AFE">
        <w:rPr>
          <w:rFonts w:asciiTheme="majorHAnsi" w:eastAsiaTheme="majorEastAsia" w:hAnsiTheme="majorHAnsi" w:cstheme="majorBidi"/>
          <w:b/>
          <w:bCs/>
          <w:color w:val="1A216B" w:themeColor="text1"/>
          <w:sz w:val="24"/>
          <w:szCs w:val="24"/>
        </w:rPr>
        <w:t>Local storage outlook for Greater Western Water</w:t>
      </w:r>
    </w:p>
    <w:p w14:paraId="76BABD13" w14:textId="77777777" w:rsidR="007F2708" w:rsidRDefault="007F2708" w:rsidP="00A0242F">
      <w:pPr>
        <w:spacing w:after="0" w:line="360" w:lineRule="auto"/>
      </w:pPr>
      <w:r>
        <w:t>Drinking water in the northwest of the Greater Western Water service region comes from local creeks, reservoirs and bores (groundwater), supplemented by water from the Melbourne system.</w:t>
      </w:r>
    </w:p>
    <w:p w14:paraId="61C8C7CB" w14:textId="6C20629A" w:rsidR="007F2708" w:rsidRPr="00A83973" w:rsidRDefault="00A0242F" w:rsidP="00A0242F">
      <w:pPr>
        <w:spacing w:after="0" w:line="360" w:lineRule="auto"/>
      </w:pPr>
      <w:r>
        <w:br/>
      </w:r>
      <w:r w:rsidR="180AC477">
        <w:t xml:space="preserve">Local storages have declined by </w:t>
      </w:r>
      <w:r w:rsidR="243E8E6B">
        <w:t>7.3</w:t>
      </w:r>
      <w:r w:rsidR="180AC477">
        <w:t xml:space="preserve">% since </w:t>
      </w:r>
      <w:r w:rsidR="2C7D10D4">
        <w:t xml:space="preserve">1 </w:t>
      </w:r>
      <w:r w:rsidR="0D024974">
        <w:t xml:space="preserve">March </w:t>
      </w:r>
      <w:r w:rsidR="2C7D10D4">
        <w:t>202</w:t>
      </w:r>
      <w:r w:rsidR="7D4C4E0A">
        <w:t>6</w:t>
      </w:r>
      <w:r w:rsidR="2C7D10D4">
        <w:t> </w:t>
      </w:r>
      <w:r w:rsidR="180AC477">
        <w:t xml:space="preserve">and are tracking along the dry and extreme dry </w:t>
      </w:r>
      <w:r w:rsidR="7763D5D0">
        <w:t xml:space="preserve">year </w:t>
      </w:r>
      <w:r w:rsidR="180AC477">
        <w:t>scenario</w:t>
      </w:r>
      <w:r w:rsidR="0FF13411">
        <w:t>s</w:t>
      </w:r>
      <w:r w:rsidR="180AC477">
        <w:t xml:space="preserve">. </w:t>
      </w:r>
      <w:r w:rsidR="23789BB8">
        <w:t>As of 1 June 2026, local storages are at 54%.</w:t>
      </w:r>
    </w:p>
    <w:p w14:paraId="471523B2" w14:textId="751DC0A1" w:rsidR="7F17D8F7" w:rsidRDefault="7F17D8F7" w:rsidP="7F17D8F7">
      <w:pPr>
        <w:spacing w:after="0" w:line="360" w:lineRule="auto"/>
      </w:pPr>
    </w:p>
    <w:p w14:paraId="0D814511" w14:textId="59825731" w:rsidR="007F2708" w:rsidRDefault="793F7544" w:rsidP="682F9D9D">
      <w:pPr>
        <w:spacing w:after="0" w:line="360" w:lineRule="auto"/>
      </w:pPr>
      <w:r>
        <w:rPr>
          <w:noProof/>
        </w:rPr>
        <w:drawing>
          <wp:inline distT="0" distB="0" distL="0" distR="0" wp14:anchorId="150A77BA" wp14:editId="3C2874E4">
            <wp:extent cx="6038850" cy="3219450"/>
            <wp:effectExtent l="0" t="0" r="0" b="0"/>
            <wp:docPr id="297903633" name="drawing" descr="Comparison with 2026 Annual Water Outlook period Greater Western Water local storag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03633" name="drawing" descr="Comparison with 2026 Annual Water Outlook period Greater Western Water local storages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1F650" w14:textId="0F1580A9" w:rsidR="001A0AE9" w:rsidRPr="001A0AE9" w:rsidRDefault="001A0AE9" w:rsidP="001A0AE9">
      <w:pPr>
        <w:spacing w:after="0" w:line="360" w:lineRule="auto"/>
        <w:rPr>
          <w:sz w:val="20"/>
          <w:szCs w:val="20"/>
        </w:rPr>
      </w:pPr>
      <w:r w:rsidRPr="001A0AE9">
        <w:rPr>
          <w:b/>
          <w:bCs/>
          <w:sz w:val="20"/>
          <w:szCs w:val="20"/>
        </w:rPr>
        <w:t>Figure 2:</w:t>
      </w:r>
      <w:r w:rsidRPr="001A0AE9">
        <w:rPr>
          <w:sz w:val="20"/>
          <w:szCs w:val="20"/>
        </w:rPr>
        <w:t xml:space="preserve"> Comparison with 2026 Annual Water Outlook period Greater Western Water local storages.</w:t>
      </w:r>
    </w:p>
    <w:p w14:paraId="273D582F" w14:textId="63104BEA" w:rsidR="008E7C65" w:rsidRPr="005A698D" w:rsidRDefault="008E7C65" w:rsidP="00A0242F">
      <w:pPr>
        <w:spacing w:after="0" w:line="360" w:lineRule="auto"/>
      </w:pPr>
    </w:p>
    <w:sectPr w:rsidR="008E7C65" w:rsidRPr="005A698D" w:rsidSect="00954FCA">
      <w:headerReference w:type="even" r:id="rId15"/>
      <w:headerReference w:type="default" r:id="rId16"/>
      <w:footerReference w:type="default" r:id="rId17"/>
      <w:headerReference w:type="first" r:id="rId18"/>
      <w:type w:val="continuous"/>
      <w:pgSz w:w="11906" w:h="16838"/>
      <w:pgMar w:top="2410" w:right="1274" w:bottom="1134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E04E" w14:textId="77777777" w:rsidR="000859E8" w:rsidRDefault="000859E8" w:rsidP="00CF03D2">
      <w:r>
        <w:separator/>
      </w:r>
    </w:p>
  </w:endnote>
  <w:endnote w:type="continuationSeparator" w:id="0">
    <w:p w14:paraId="63F501FB" w14:textId="77777777" w:rsidR="000859E8" w:rsidRDefault="000859E8" w:rsidP="00CF03D2">
      <w:r>
        <w:continuationSeparator/>
      </w:r>
    </w:p>
  </w:endnote>
  <w:endnote w:type="continuationNotice" w:id="1">
    <w:p w14:paraId="19FECFA0" w14:textId="77777777" w:rsidR="000859E8" w:rsidRDefault="000859E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0485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191EC6" w14:textId="40098902" w:rsidR="00D03F70" w:rsidRDefault="00D03F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3E0AD6" w14:textId="08508C0A" w:rsidR="00DC743D" w:rsidRPr="006E478B" w:rsidRDefault="00DC743D" w:rsidP="00C040A2">
    <w:pPr>
      <w:pStyle w:val="Footer"/>
      <w:tabs>
        <w:tab w:val="left" w:pos="806"/>
        <w:tab w:val="right" w:pos="9498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799C8" w14:textId="77777777" w:rsidR="000859E8" w:rsidRDefault="000859E8" w:rsidP="00CF03D2">
      <w:r>
        <w:separator/>
      </w:r>
    </w:p>
  </w:footnote>
  <w:footnote w:type="continuationSeparator" w:id="0">
    <w:p w14:paraId="53266A2B" w14:textId="77777777" w:rsidR="000859E8" w:rsidRDefault="000859E8" w:rsidP="00CF03D2">
      <w:r>
        <w:continuationSeparator/>
      </w:r>
    </w:p>
  </w:footnote>
  <w:footnote w:type="continuationNotice" w:id="1">
    <w:p w14:paraId="08DF02DB" w14:textId="77777777" w:rsidR="000859E8" w:rsidRDefault="000859E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0786" w14:textId="10406974" w:rsidR="009148B4" w:rsidRDefault="0045106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21A457C" wp14:editId="108394C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515493210" name="Text Box 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73313" w14:textId="44EF3E16" w:rsidR="00451065" w:rsidRPr="00451065" w:rsidRDefault="00451065" w:rsidP="0045106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5106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121A457C">
              <v:stroke joinstyle="miter"/>
              <v:path gradientshapeok="t" o:connecttype="rect"/>
            </v:shapetype>
            <v:shape id="Text Box 2" style="position:absolute;margin-left:0;margin-top:0;width:49pt;height:29.6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 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>
              <v:textbox style="mso-fit-shape-to-text:t" inset="0,15pt,0,0">
                <w:txbxContent>
                  <w:p w:rsidRPr="00451065" w:rsidR="00451065" w:rsidP="00451065" w:rsidRDefault="00451065" w14:paraId="31773313" w14:textId="44EF3E16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51065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CC99D" w14:textId="3B507531" w:rsidR="00AF6E2D" w:rsidRDefault="72F4D3FE" w:rsidP="72F4D3FE">
    <w:pPr>
      <w:rPr>
        <w:rFonts w:asciiTheme="majorHAnsi" w:eastAsia="Verdana" w:hAnsiTheme="majorHAnsi" w:cs="Verdana"/>
        <w:b/>
        <w:bCs/>
        <w:color w:val="1A206C"/>
        <w:sz w:val="30"/>
        <w:szCs w:val="30"/>
      </w:rPr>
    </w:pPr>
    <w:r w:rsidRPr="72F4D3FE">
      <w:rPr>
        <w:rFonts w:asciiTheme="majorHAnsi" w:eastAsia="Verdana" w:hAnsiTheme="majorHAnsi" w:cs="Verdana"/>
        <w:b/>
        <w:bCs/>
        <w:color w:val="1A206C"/>
        <w:sz w:val="30"/>
        <w:szCs w:val="30"/>
      </w:rPr>
      <w:t>Melbourne’s Annual Water Outlook – Quarterly Update</w:t>
    </w:r>
  </w:p>
  <w:p w14:paraId="1C4BF01F" w14:textId="096D844B" w:rsidR="003B03CF" w:rsidRPr="00703CBB" w:rsidRDefault="00AF6E2D" w:rsidP="0AE77840">
    <w:pPr>
      <w:rPr>
        <w:rFonts w:asciiTheme="majorHAnsi" w:eastAsia="Verdana" w:hAnsiTheme="majorHAnsi" w:cs="Verdana"/>
        <w:b/>
        <w:bCs/>
        <w:color w:val="1A206C"/>
        <w:sz w:val="30"/>
        <w:szCs w:val="30"/>
      </w:rPr>
    </w:pPr>
    <w:r w:rsidRPr="00B42B04">
      <w:rPr>
        <w:b/>
        <w:noProof/>
        <w:color w:val="2B579A"/>
        <w:sz w:val="30"/>
        <w:szCs w:val="30"/>
        <w:shd w:val="clear" w:color="auto" w:fill="E6E6E6"/>
        <w:lang w:eastAsia="en-AU"/>
      </w:rPr>
      <w:drawing>
        <wp:anchor distT="0" distB="0" distL="114300" distR="114300" simplePos="0" relativeHeight="251658244" behindDoc="0" locked="0" layoutInCell="1" allowOverlap="1" wp14:anchorId="702D7C35" wp14:editId="085651C8">
          <wp:simplePos x="0" y="0"/>
          <wp:positionH relativeFrom="column">
            <wp:posOffset>2843530</wp:posOffset>
          </wp:positionH>
          <wp:positionV relativeFrom="paragraph">
            <wp:posOffset>591185</wp:posOffset>
          </wp:positionV>
          <wp:extent cx="1036955" cy="300990"/>
          <wp:effectExtent l="0" t="0" r="0" b="3810"/>
          <wp:wrapSquare wrapText="bothSides"/>
          <wp:docPr id="4" name="Picture 4" descr="South East Water logo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outh East Water logo&#10;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30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2B04">
      <w:rPr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6058D794" wp14:editId="468875F5">
          <wp:simplePos x="0" y="0"/>
          <wp:positionH relativeFrom="margin">
            <wp:posOffset>-75565</wp:posOffset>
          </wp:positionH>
          <wp:positionV relativeFrom="paragraph">
            <wp:posOffset>289560</wp:posOffset>
          </wp:positionV>
          <wp:extent cx="1019810" cy="723900"/>
          <wp:effectExtent l="0" t="0" r="0" b="0"/>
          <wp:wrapSquare wrapText="bothSides"/>
          <wp:docPr id="2" name="Picture 2" descr="Greater Western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Greater Western Water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81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2B04">
      <w:rPr>
        <w:noProof/>
        <w:sz w:val="30"/>
        <w:szCs w:val="30"/>
      </w:rPr>
      <w:drawing>
        <wp:anchor distT="0" distB="0" distL="114300" distR="114300" simplePos="0" relativeHeight="251658241" behindDoc="1" locked="0" layoutInCell="1" allowOverlap="1" wp14:anchorId="1AC06B93" wp14:editId="0FFA84A4">
          <wp:simplePos x="0" y="0"/>
          <wp:positionH relativeFrom="column">
            <wp:posOffset>1243330</wp:posOffset>
          </wp:positionH>
          <wp:positionV relativeFrom="paragraph">
            <wp:posOffset>490855</wp:posOffset>
          </wp:positionV>
          <wp:extent cx="1104265" cy="466725"/>
          <wp:effectExtent l="0" t="0" r="635" b="9525"/>
          <wp:wrapNone/>
          <wp:docPr id="3" name="Picture 3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Melbourne Water log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426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2B04">
      <w:rPr>
        <w:b/>
        <w:noProof/>
        <w:color w:val="2B579A"/>
        <w:sz w:val="30"/>
        <w:szCs w:val="30"/>
        <w:shd w:val="clear" w:color="auto" w:fill="E6E6E6"/>
        <w:lang w:eastAsia="en-AU"/>
      </w:rPr>
      <w:drawing>
        <wp:anchor distT="0" distB="0" distL="114300" distR="114300" simplePos="0" relativeHeight="251658245" behindDoc="0" locked="0" layoutInCell="1" allowOverlap="1" wp14:anchorId="464DED6A" wp14:editId="34C2EF8F">
          <wp:simplePos x="0" y="0"/>
          <wp:positionH relativeFrom="column">
            <wp:posOffset>4425089</wp:posOffset>
          </wp:positionH>
          <wp:positionV relativeFrom="paragraph">
            <wp:posOffset>481879</wp:posOffset>
          </wp:positionV>
          <wp:extent cx="846455" cy="497205"/>
          <wp:effectExtent l="0" t="0" r="0" b="0"/>
          <wp:wrapSquare wrapText="bothSides"/>
          <wp:docPr id="5" name="Picture 5" descr="Yarra Valley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Yarra Valley Water logo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46455" cy="49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AE77840" w:rsidRPr="0AE77840">
      <w:rPr>
        <w:rFonts w:asciiTheme="majorHAnsi" w:eastAsia="Verdana" w:hAnsiTheme="majorHAnsi" w:cs="Verdana"/>
        <w:b/>
        <w:bCs/>
        <w:color w:val="1A206C"/>
        <w:sz w:val="30"/>
        <w:szCs w:val="30"/>
      </w:rPr>
      <w:t>Jun</w:t>
    </w:r>
    <w:r w:rsidR="00F63716">
      <w:rPr>
        <w:rFonts w:asciiTheme="majorHAnsi" w:eastAsia="Verdana" w:hAnsiTheme="majorHAnsi" w:cs="Verdana"/>
        <w:b/>
        <w:bCs/>
        <w:color w:val="1A206C"/>
        <w:sz w:val="30"/>
        <w:szCs w:val="30"/>
      </w:rPr>
      <w:t xml:space="preserve">e </w:t>
    </w:r>
    <w:r w:rsidR="0AE77840" w:rsidRPr="0AE77840">
      <w:rPr>
        <w:rFonts w:asciiTheme="majorHAnsi" w:eastAsia="Verdana" w:hAnsiTheme="majorHAnsi" w:cs="Verdana"/>
        <w:b/>
        <w:bCs/>
        <w:color w:val="1A206C"/>
        <w:sz w:val="30"/>
        <w:szCs w:val="30"/>
      </w:rPr>
      <w:t xml:space="preserve">2026 </w:t>
    </w:r>
    <w:r w:rsidR="0AE77840" w:rsidRPr="00B42B04">
      <w:rPr>
        <w:sz w:val="30"/>
        <w:szCs w:val="30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B9134" w14:textId="2402598B" w:rsidR="009148B4" w:rsidRDefault="0045106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931F028" wp14:editId="4CEA8C0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64081705" name="Text Box 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FC563" w14:textId="12544860" w:rsidR="00451065" w:rsidRPr="00451065" w:rsidRDefault="00451065" w:rsidP="0045106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5106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0931F028">
              <v:stroke joinstyle="miter"/>
              <v:path gradientshapeok="t" o:connecttype="rect"/>
            </v:shapetype>
            <v:shape id="Text Box 1" style="position:absolute;margin-left:0;margin-top:0;width:49pt;height:29.6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>
              <v:textbox style="mso-fit-shape-to-text:t" inset="0,15pt,0,0">
                <w:txbxContent>
                  <w:p w:rsidRPr="00451065" w:rsidR="00451065" w:rsidP="00451065" w:rsidRDefault="00451065" w14:paraId="5F4FC563" w14:textId="1254486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51065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9A1"/>
    <w:multiLevelType w:val="hybridMultilevel"/>
    <w:tmpl w:val="D700B7E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1E4402A"/>
    <w:multiLevelType w:val="hybridMultilevel"/>
    <w:tmpl w:val="83B88CEE"/>
    <w:lvl w:ilvl="0" w:tplc="FF5CFEE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2F1A40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206DC98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73029AF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4FFA979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1242D412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66BA6322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668C93FC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D4682FEA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2245648"/>
    <w:multiLevelType w:val="multilevel"/>
    <w:tmpl w:val="8122806E"/>
    <w:lvl w:ilvl="0">
      <w:start w:val="1"/>
      <w:numFmt w:val="decimal"/>
      <w:pStyle w:val="Numpara1"/>
      <w:lvlText w:val="%1."/>
      <w:lvlJc w:val="left"/>
      <w:pPr>
        <w:ind w:left="360" w:hanging="360"/>
      </w:pPr>
      <w:rPr>
        <w:rFonts w:ascii="Verdana" w:hAnsi="Verdana" w:hint="default"/>
        <w:b/>
        <w:bCs/>
        <w:i w:val="0"/>
        <w:color w:val="1A216B"/>
        <w:sz w:val="27"/>
        <w:szCs w:val="20"/>
      </w:rPr>
    </w:lvl>
    <w:lvl w:ilvl="1">
      <w:start w:val="1"/>
      <w:numFmt w:val="decimal"/>
      <w:pStyle w:val="Numpara2"/>
      <w:lvlText w:val="%1.%2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Numpara4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pStyle w:val="Numparalevel3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3" w15:restartNumberingAfterBreak="0">
    <w:nsid w:val="04961BEA"/>
    <w:multiLevelType w:val="hybridMultilevel"/>
    <w:tmpl w:val="24DA183E"/>
    <w:lvl w:ilvl="0" w:tplc="75D2714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F606CD4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514C68D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E62E293A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DC0EAA14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2AC07B90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A7B41898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EA86A17C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B5CA9EB0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4CD5F60"/>
    <w:multiLevelType w:val="multilevel"/>
    <w:tmpl w:val="52C8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D4B535"/>
    <w:multiLevelType w:val="hybridMultilevel"/>
    <w:tmpl w:val="FFFFFFFF"/>
    <w:lvl w:ilvl="0" w:tplc="18D4D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009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B8A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649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186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4E2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62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C5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804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76D0D"/>
    <w:multiLevelType w:val="hybridMultilevel"/>
    <w:tmpl w:val="AEC8B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52985"/>
    <w:multiLevelType w:val="multilevel"/>
    <w:tmpl w:val="0A7E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75B1E8"/>
    <w:multiLevelType w:val="hybridMultilevel"/>
    <w:tmpl w:val="FFFFFFFF"/>
    <w:lvl w:ilvl="0" w:tplc="3AD8D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E0C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F23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AD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4EE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D6D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21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49D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044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27EBD"/>
    <w:multiLevelType w:val="hybridMultilevel"/>
    <w:tmpl w:val="00EE0906"/>
    <w:lvl w:ilvl="0" w:tplc="69BA9072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C0841"/>
    <w:multiLevelType w:val="hybridMultilevel"/>
    <w:tmpl w:val="98C2BF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B294D"/>
    <w:multiLevelType w:val="hybridMultilevel"/>
    <w:tmpl w:val="2F068336"/>
    <w:lvl w:ilvl="0" w:tplc="83362636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857AD"/>
    <w:multiLevelType w:val="hybridMultilevel"/>
    <w:tmpl w:val="FFFFFFFF"/>
    <w:lvl w:ilvl="0" w:tplc="6F3E3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D2F0C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1E4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6F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03A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BAB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5E1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66A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C6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D5D2A"/>
    <w:multiLevelType w:val="hybridMultilevel"/>
    <w:tmpl w:val="E2A8F59C"/>
    <w:lvl w:ilvl="0" w:tplc="52364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F13CC"/>
    <w:multiLevelType w:val="multilevel"/>
    <w:tmpl w:val="3636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742EBE"/>
    <w:multiLevelType w:val="hybridMultilevel"/>
    <w:tmpl w:val="062661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9CE54E"/>
    <w:multiLevelType w:val="hybridMultilevel"/>
    <w:tmpl w:val="91725E96"/>
    <w:lvl w:ilvl="0" w:tplc="A62A0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2B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2461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EC46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A277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CD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4D4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CD6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0A5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BD2DBF"/>
    <w:multiLevelType w:val="hybridMultilevel"/>
    <w:tmpl w:val="EB12D2F8"/>
    <w:lvl w:ilvl="0" w:tplc="FF5CFEE4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AF38E3"/>
    <w:multiLevelType w:val="multilevel"/>
    <w:tmpl w:val="36B0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B6C0779"/>
    <w:multiLevelType w:val="hybridMultilevel"/>
    <w:tmpl w:val="CBCAA5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DA4FFC"/>
    <w:multiLevelType w:val="hybridMultilevel"/>
    <w:tmpl w:val="588096B2"/>
    <w:lvl w:ilvl="0" w:tplc="4D74D0FE">
      <w:start w:val="1"/>
      <w:numFmt w:val="bullet"/>
      <w:pStyle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AF42E460">
      <w:numFmt w:val="bullet"/>
      <w:pStyle w:val="Bullet-level2"/>
      <w:lvlText w:val="-"/>
      <w:lvlJc w:val="left"/>
      <w:pPr>
        <w:ind w:left="2892" w:hanging="360"/>
      </w:pPr>
      <w:rPr>
        <w:rFonts w:ascii="Calibri" w:eastAsiaTheme="minorHAnsi" w:hAnsi="Calibri" w:cs="Calibri" w:hint="default"/>
      </w:rPr>
    </w:lvl>
    <w:lvl w:ilvl="2" w:tplc="0C090005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21" w15:restartNumberingAfterBreak="0">
    <w:nsid w:val="30BD1235"/>
    <w:multiLevelType w:val="hybridMultilevel"/>
    <w:tmpl w:val="715C35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84AA8"/>
    <w:multiLevelType w:val="hybridMultilevel"/>
    <w:tmpl w:val="BDAE6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F3692B"/>
    <w:multiLevelType w:val="hybridMultilevel"/>
    <w:tmpl w:val="6EBED3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80CE7"/>
    <w:multiLevelType w:val="hybridMultilevel"/>
    <w:tmpl w:val="3E9417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377B46"/>
    <w:multiLevelType w:val="hybridMultilevel"/>
    <w:tmpl w:val="11BCD9A4"/>
    <w:lvl w:ilvl="0" w:tplc="0D8AA5B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  <w:color w:val="1A216B" w:themeColor="text1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9786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10506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11226" w:hanging="360"/>
      </w:pPr>
      <w:rPr>
        <w:rFonts w:ascii="Wingdings" w:hAnsi="Wingdings" w:hint="default"/>
      </w:rPr>
    </w:lvl>
  </w:abstractNum>
  <w:abstractNum w:abstractNumId="26" w15:restartNumberingAfterBreak="0">
    <w:nsid w:val="40F670E5"/>
    <w:multiLevelType w:val="multilevel"/>
    <w:tmpl w:val="7CECE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2A4598"/>
    <w:multiLevelType w:val="hybridMultilevel"/>
    <w:tmpl w:val="28080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1A5A69"/>
    <w:multiLevelType w:val="hybridMultilevel"/>
    <w:tmpl w:val="6340FED8"/>
    <w:lvl w:ilvl="0" w:tplc="FF5CFEE4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5236447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BE31497"/>
    <w:multiLevelType w:val="hybridMultilevel"/>
    <w:tmpl w:val="1A7C8E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9C175"/>
    <w:multiLevelType w:val="hybridMultilevel"/>
    <w:tmpl w:val="FFFFFFFF"/>
    <w:lvl w:ilvl="0" w:tplc="E006C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94520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62DE7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663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66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CE6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52D6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65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02B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F412E"/>
    <w:multiLevelType w:val="hybridMultilevel"/>
    <w:tmpl w:val="8C088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713C41"/>
    <w:multiLevelType w:val="multilevel"/>
    <w:tmpl w:val="A328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B5D9EB0"/>
    <w:multiLevelType w:val="hybridMultilevel"/>
    <w:tmpl w:val="FFFFFFFF"/>
    <w:lvl w:ilvl="0" w:tplc="BFC6B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B89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ACE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3E2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C4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84F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64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68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C8F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3658E0"/>
    <w:multiLevelType w:val="hybridMultilevel"/>
    <w:tmpl w:val="A8CC3B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F7A23"/>
    <w:multiLevelType w:val="hybridMultilevel"/>
    <w:tmpl w:val="F47CC9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1FD51"/>
    <w:multiLevelType w:val="hybridMultilevel"/>
    <w:tmpl w:val="FFFFFFFF"/>
    <w:lvl w:ilvl="0" w:tplc="C1067C0A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CDE7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B85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48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06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9A7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47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486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FEB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676092"/>
    <w:multiLevelType w:val="hybridMultilevel"/>
    <w:tmpl w:val="4274CA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EE4AB8"/>
    <w:multiLevelType w:val="hybridMultilevel"/>
    <w:tmpl w:val="6A30487C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771383D"/>
    <w:multiLevelType w:val="hybridMultilevel"/>
    <w:tmpl w:val="9B52109A"/>
    <w:lvl w:ilvl="0" w:tplc="65AE2F3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5ECE8C1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70A27290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81E6BAB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89BEDC98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73761524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4B60F858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139233EE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9800BE4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40" w15:restartNumberingAfterBreak="0">
    <w:nsid w:val="6CC3534C"/>
    <w:multiLevelType w:val="multilevel"/>
    <w:tmpl w:val="9FD2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4DA2DD6"/>
    <w:multiLevelType w:val="multilevel"/>
    <w:tmpl w:val="50AE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5807CFC"/>
    <w:multiLevelType w:val="hybridMultilevel"/>
    <w:tmpl w:val="FFFFFFFF"/>
    <w:lvl w:ilvl="0" w:tplc="8644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E24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AD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61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4C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B2D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2D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07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9A6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72598C"/>
    <w:multiLevelType w:val="hybridMultilevel"/>
    <w:tmpl w:val="4066D348"/>
    <w:lvl w:ilvl="0" w:tplc="A62A0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4E3A6C"/>
    <w:multiLevelType w:val="hybridMultilevel"/>
    <w:tmpl w:val="DFA2E8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222021">
    <w:abstractNumId w:val="27"/>
  </w:num>
  <w:num w:numId="2" w16cid:durableId="1760324076">
    <w:abstractNumId w:val="25"/>
  </w:num>
  <w:num w:numId="3" w16cid:durableId="1334261223">
    <w:abstractNumId w:val="35"/>
  </w:num>
  <w:num w:numId="4" w16cid:durableId="315497222">
    <w:abstractNumId w:val="17"/>
  </w:num>
  <w:num w:numId="5" w16cid:durableId="1551107502">
    <w:abstractNumId w:val="38"/>
  </w:num>
  <w:num w:numId="6" w16cid:durableId="30614204">
    <w:abstractNumId w:val="28"/>
  </w:num>
  <w:num w:numId="7" w16cid:durableId="1166673670">
    <w:abstractNumId w:val="13"/>
  </w:num>
  <w:num w:numId="8" w16cid:durableId="342778235">
    <w:abstractNumId w:val="2"/>
  </w:num>
  <w:num w:numId="9" w16cid:durableId="1963806280">
    <w:abstractNumId w:val="11"/>
  </w:num>
  <w:num w:numId="10" w16cid:durableId="1719862889">
    <w:abstractNumId w:val="39"/>
  </w:num>
  <w:num w:numId="11" w16cid:durableId="434446830">
    <w:abstractNumId w:val="3"/>
  </w:num>
  <w:num w:numId="12" w16cid:durableId="1658341731">
    <w:abstractNumId w:val="1"/>
  </w:num>
  <w:num w:numId="13" w16cid:durableId="235432687">
    <w:abstractNumId w:val="20"/>
  </w:num>
  <w:num w:numId="14" w16cid:durableId="422921276">
    <w:abstractNumId w:val="23"/>
  </w:num>
  <w:num w:numId="15" w16cid:durableId="1659650939">
    <w:abstractNumId w:val="9"/>
  </w:num>
  <w:num w:numId="16" w16cid:durableId="85158443">
    <w:abstractNumId w:val="15"/>
  </w:num>
  <w:num w:numId="17" w16cid:durableId="811867144">
    <w:abstractNumId w:val="44"/>
  </w:num>
  <w:num w:numId="18" w16cid:durableId="231425255">
    <w:abstractNumId w:val="7"/>
  </w:num>
  <w:num w:numId="19" w16cid:durableId="423301351">
    <w:abstractNumId w:val="18"/>
  </w:num>
  <w:num w:numId="20" w16cid:durableId="833374138">
    <w:abstractNumId w:val="32"/>
  </w:num>
  <w:num w:numId="21" w16cid:durableId="2122526002">
    <w:abstractNumId w:val="40"/>
  </w:num>
  <w:num w:numId="22" w16cid:durableId="365567732">
    <w:abstractNumId w:val="41"/>
  </w:num>
  <w:num w:numId="23" w16cid:durableId="873033518">
    <w:abstractNumId w:val="4"/>
  </w:num>
  <w:num w:numId="24" w16cid:durableId="292254520">
    <w:abstractNumId w:val="24"/>
  </w:num>
  <w:num w:numId="25" w16cid:durableId="227421142">
    <w:abstractNumId w:val="19"/>
  </w:num>
  <w:num w:numId="26" w16cid:durableId="2109619420">
    <w:abstractNumId w:val="0"/>
  </w:num>
  <w:num w:numId="27" w16cid:durableId="131873431">
    <w:abstractNumId w:val="6"/>
  </w:num>
  <w:num w:numId="28" w16cid:durableId="1681807831">
    <w:abstractNumId w:val="37"/>
  </w:num>
  <w:num w:numId="29" w16cid:durableId="1265724603">
    <w:abstractNumId w:val="22"/>
  </w:num>
  <w:num w:numId="30" w16cid:durableId="599264085">
    <w:abstractNumId w:val="36"/>
  </w:num>
  <w:num w:numId="31" w16cid:durableId="2140882085">
    <w:abstractNumId w:val="5"/>
  </w:num>
  <w:num w:numId="32" w16cid:durableId="805004295">
    <w:abstractNumId w:val="12"/>
  </w:num>
  <w:num w:numId="33" w16cid:durableId="948047634">
    <w:abstractNumId w:val="16"/>
  </w:num>
  <w:num w:numId="34" w16cid:durableId="1705590691">
    <w:abstractNumId w:val="42"/>
  </w:num>
  <w:num w:numId="35" w16cid:durableId="436564370">
    <w:abstractNumId w:val="33"/>
  </w:num>
  <w:num w:numId="36" w16cid:durableId="811211691">
    <w:abstractNumId w:val="30"/>
  </w:num>
  <w:num w:numId="37" w16cid:durableId="806361693">
    <w:abstractNumId w:val="8"/>
  </w:num>
  <w:num w:numId="38" w16cid:durableId="568687441">
    <w:abstractNumId w:val="43"/>
  </w:num>
  <w:num w:numId="39" w16cid:durableId="594679700">
    <w:abstractNumId w:val="31"/>
  </w:num>
  <w:num w:numId="40" w16cid:durableId="428502021">
    <w:abstractNumId w:val="34"/>
  </w:num>
  <w:num w:numId="41" w16cid:durableId="2006474195">
    <w:abstractNumId w:val="21"/>
  </w:num>
  <w:num w:numId="42" w16cid:durableId="472674933">
    <w:abstractNumId w:val="29"/>
  </w:num>
  <w:num w:numId="43" w16cid:durableId="1123042885">
    <w:abstractNumId w:val="10"/>
  </w:num>
  <w:num w:numId="44" w16cid:durableId="1716082236">
    <w:abstractNumId w:val="26"/>
  </w:num>
  <w:num w:numId="45" w16cid:durableId="7833067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3A"/>
    <w:rsid w:val="00001055"/>
    <w:rsid w:val="000021F8"/>
    <w:rsid w:val="0000297D"/>
    <w:rsid w:val="00002C53"/>
    <w:rsid w:val="000035F3"/>
    <w:rsid w:val="0000534F"/>
    <w:rsid w:val="00005580"/>
    <w:rsid w:val="000073FF"/>
    <w:rsid w:val="00007806"/>
    <w:rsid w:val="00007881"/>
    <w:rsid w:val="00007A10"/>
    <w:rsid w:val="00007F30"/>
    <w:rsid w:val="000102C7"/>
    <w:rsid w:val="00010DF9"/>
    <w:rsid w:val="00011E4F"/>
    <w:rsid w:val="00012FF0"/>
    <w:rsid w:val="000138EA"/>
    <w:rsid w:val="0001440F"/>
    <w:rsid w:val="00014578"/>
    <w:rsid w:val="000165E3"/>
    <w:rsid w:val="0001661F"/>
    <w:rsid w:val="00016995"/>
    <w:rsid w:val="00016FF1"/>
    <w:rsid w:val="00017379"/>
    <w:rsid w:val="00021A8B"/>
    <w:rsid w:val="00021B14"/>
    <w:rsid w:val="00022855"/>
    <w:rsid w:val="00022AE4"/>
    <w:rsid w:val="00022D90"/>
    <w:rsid w:val="0002303A"/>
    <w:rsid w:val="000235BA"/>
    <w:rsid w:val="0002425F"/>
    <w:rsid w:val="00024386"/>
    <w:rsid w:val="0002438E"/>
    <w:rsid w:val="00024DE0"/>
    <w:rsid w:val="0002658A"/>
    <w:rsid w:val="00027192"/>
    <w:rsid w:val="00027555"/>
    <w:rsid w:val="000276CD"/>
    <w:rsid w:val="000306C9"/>
    <w:rsid w:val="00030844"/>
    <w:rsid w:val="00030A9B"/>
    <w:rsid w:val="0003271D"/>
    <w:rsid w:val="000329BE"/>
    <w:rsid w:val="00032ACF"/>
    <w:rsid w:val="00032FB0"/>
    <w:rsid w:val="00033369"/>
    <w:rsid w:val="00033798"/>
    <w:rsid w:val="0003448F"/>
    <w:rsid w:val="0003451B"/>
    <w:rsid w:val="000347A0"/>
    <w:rsid w:val="000347EE"/>
    <w:rsid w:val="00034C29"/>
    <w:rsid w:val="0003595F"/>
    <w:rsid w:val="00035C36"/>
    <w:rsid w:val="000373E5"/>
    <w:rsid w:val="000375F4"/>
    <w:rsid w:val="00040DE7"/>
    <w:rsid w:val="00041FFA"/>
    <w:rsid w:val="0004271A"/>
    <w:rsid w:val="0004286F"/>
    <w:rsid w:val="00043487"/>
    <w:rsid w:val="00044DB8"/>
    <w:rsid w:val="000463A7"/>
    <w:rsid w:val="00051B35"/>
    <w:rsid w:val="00051CA6"/>
    <w:rsid w:val="000520BE"/>
    <w:rsid w:val="00052806"/>
    <w:rsid w:val="00052974"/>
    <w:rsid w:val="00052C6D"/>
    <w:rsid w:val="0005517B"/>
    <w:rsid w:val="00056B4C"/>
    <w:rsid w:val="0006128C"/>
    <w:rsid w:val="00063BA8"/>
    <w:rsid w:val="0006516E"/>
    <w:rsid w:val="00066D2A"/>
    <w:rsid w:val="0006796C"/>
    <w:rsid w:val="00067C10"/>
    <w:rsid w:val="00070431"/>
    <w:rsid w:val="000713D7"/>
    <w:rsid w:val="00071CB9"/>
    <w:rsid w:val="0007280C"/>
    <w:rsid w:val="00073E3D"/>
    <w:rsid w:val="000742DD"/>
    <w:rsid w:val="00074328"/>
    <w:rsid w:val="0007440E"/>
    <w:rsid w:val="000752C9"/>
    <w:rsid w:val="00075822"/>
    <w:rsid w:val="00075DAC"/>
    <w:rsid w:val="00075E14"/>
    <w:rsid w:val="00076D40"/>
    <w:rsid w:val="000776AC"/>
    <w:rsid w:val="00077E50"/>
    <w:rsid w:val="000810CF"/>
    <w:rsid w:val="000819AE"/>
    <w:rsid w:val="00083378"/>
    <w:rsid w:val="00083613"/>
    <w:rsid w:val="00083E0B"/>
    <w:rsid w:val="000840CC"/>
    <w:rsid w:val="00084667"/>
    <w:rsid w:val="000859E8"/>
    <w:rsid w:val="00086560"/>
    <w:rsid w:val="000873A5"/>
    <w:rsid w:val="00092091"/>
    <w:rsid w:val="00092EB1"/>
    <w:rsid w:val="0009557F"/>
    <w:rsid w:val="000961F2"/>
    <w:rsid w:val="00096623"/>
    <w:rsid w:val="00096944"/>
    <w:rsid w:val="00097272"/>
    <w:rsid w:val="000A08F3"/>
    <w:rsid w:val="000A0B57"/>
    <w:rsid w:val="000A1752"/>
    <w:rsid w:val="000A1B58"/>
    <w:rsid w:val="000A3964"/>
    <w:rsid w:val="000A3C4C"/>
    <w:rsid w:val="000A447A"/>
    <w:rsid w:val="000A57E2"/>
    <w:rsid w:val="000A5B32"/>
    <w:rsid w:val="000B0942"/>
    <w:rsid w:val="000B1383"/>
    <w:rsid w:val="000B208D"/>
    <w:rsid w:val="000B3E28"/>
    <w:rsid w:val="000B48E2"/>
    <w:rsid w:val="000B4ABA"/>
    <w:rsid w:val="000B4B12"/>
    <w:rsid w:val="000B5FE9"/>
    <w:rsid w:val="000B68BB"/>
    <w:rsid w:val="000B6E18"/>
    <w:rsid w:val="000B7B85"/>
    <w:rsid w:val="000B7D4F"/>
    <w:rsid w:val="000C12DE"/>
    <w:rsid w:val="000C130E"/>
    <w:rsid w:val="000C1B8A"/>
    <w:rsid w:val="000C3761"/>
    <w:rsid w:val="000C44EE"/>
    <w:rsid w:val="000C4BF0"/>
    <w:rsid w:val="000C4FEF"/>
    <w:rsid w:val="000C52A1"/>
    <w:rsid w:val="000D0DBE"/>
    <w:rsid w:val="000D24B5"/>
    <w:rsid w:val="000D2529"/>
    <w:rsid w:val="000D2878"/>
    <w:rsid w:val="000D30EF"/>
    <w:rsid w:val="000D3741"/>
    <w:rsid w:val="000D4AE5"/>
    <w:rsid w:val="000D4C24"/>
    <w:rsid w:val="000D5C35"/>
    <w:rsid w:val="000D6A8D"/>
    <w:rsid w:val="000E05BA"/>
    <w:rsid w:val="000E0DD8"/>
    <w:rsid w:val="000E0E1A"/>
    <w:rsid w:val="000E1304"/>
    <w:rsid w:val="000E19E5"/>
    <w:rsid w:val="000E425C"/>
    <w:rsid w:val="000E6EE8"/>
    <w:rsid w:val="000E74A1"/>
    <w:rsid w:val="000F0904"/>
    <w:rsid w:val="000F1070"/>
    <w:rsid w:val="000F4BDE"/>
    <w:rsid w:val="000F4D10"/>
    <w:rsid w:val="000F56F5"/>
    <w:rsid w:val="000F6116"/>
    <w:rsid w:val="000F6826"/>
    <w:rsid w:val="000F6C05"/>
    <w:rsid w:val="001007E2"/>
    <w:rsid w:val="00100995"/>
    <w:rsid w:val="00100C66"/>
    <w:rsid w:val="0010201D"/>
    <w:rsid w:val="001022A6"/>
    <w:rsid w:val="00102627"/>
    <w:rsid w:val="0010425F"/>
    <w:rsid w:val="00106252"/>
    <w:rsid w:val="001123F0"/>
    <w:rsid w:val="0011250F"/>
    <w:rsid w:val="00113773"/>
    <w:rsid w:val="00113812"/>
    <w:rsid w:val="00113D89"/>
    <w:rsid w:val="00114353"/>
    <w:rsid w:val="00115329"/>
    <w:rsid w:val="00115395"/>
    <w:rsid w:val="001168C6"/>
    <w:rsid w:val="00117E29"/>
    <w:rsid w:val="00120077"/>
    <w:rsid w:val="001212E2"/>
    <w:rsid w:val="00121F99"/>
    <w:rsid w:val="001223E6"/>
    <w:rsid w:val="00122E21"/>
    <w:rsid w:val="00123576"/>
    <w:rsid w:val="00124DE1"/>
    <w:rsid w:val="00125498"/>
    <w:rsid w:val="001254F0"/>
    <w:rsid w:val="00126091"/>
    <w:rsid w:val="00126797"/>
    <w:rsid w:val="00127289"/>
    <w:rsid w:val="0013005E"/>
    <w:rsid w:val="0013069C"/>
    <w:rsid w:val="00130ABA"/>
    <w:rsid w:val="0013159A"/>
    <w:rsid w:val="0013311E"/>
    <w:rsid w:val="00133794"/>
    <w:rsid w:val="00135B59"/>
    <w:rsid w:val="00135C42"/>
    <w:rsid w:val="001362FC"/>
    <w:rsid w:val="00136AD9"/>
    <w:rsid w:val="0013700B"/>
    <w:rsid w:val="001372CB"/>
    <w:rsid w:val="001373CF"/>
    <w:rsid w:val="00140684"/>
    <w:rsid w:val="00140E8D"/>
    <w:rsid w:val="001424AE"/>
    <w:rsid w:val="001430A4"/>
    <w:rsid w:val="001449BA"/>
    <w:rsid w:val="00146563"/>
    <w:rsid w:val="00146F24"/>
    <w:rsid w:val="00147B3D"/>
    <w:rsid w:val="00150308"/>
    <w:rsid w:val="0015070C"/>
    <w:rsid w:val="001509EC"/>
    <w:rsid w:val="001510B6"/>
    <w:rsid w:val="00153FF9"/>
    <w:rsid w:val="00155F43"/>
    <w:rsid w:val="00156DA0"/>
    <w:rsid w:val="00157592"/>
    <w:rsid w:val="001604DA"/>
    <w:rsid w:val="00160C57"/>
    <w:rsid w:val="00161653"/>
    <w:rsid w:val="00161B73"/>
    <w:rsid w:val="00163E47"/>
    <w:rsid w:val="001677D2"/>
    <w:rsid w:val="0017047A"/>
    <w:rsid w:val="00171B14"/>
    <w:rsid w:val="00171DC1"/>
    <w:rsid w:val="001749B5"/>
    <w:rsid w:val="00175D28"/>
    <w:rsid w:val="001769AD"/>
    <w:rsid w:val="00182C74"/>
    <w:rsid w:val="001835F8"/>
    <w:rsid w:val="00183FA5"/>
    <w:rsid w:val="00184067"/>
    <w:rsid w:val="00185C8A"/>
    <w:rsid w:val="00187B5A"/>
    <w:rsid w:val="001902E4"/>
    <w:rsid w:val="00191D56"/>
    <w:rsid w:val="00192774"/>
    <w:rsid w:val="00194333"/>
    <w:rsid w:val="00196480"/>
    <w:rsid w:val="00196E53"/>
    <w:rsid w:val="00197DB3"/>
    <w:rsid w:val="001A01D1"/>
    <w:rsid w:val="001A01FC"/>
    <w:rsid w:val="001A0AE9"/>
    <w:rsid w:val="001A0B6A"/>
    <w:rsid w:val="001A1BAF"/>
    <w:rsid w:val="001A25F5"/>
    <w:rsid w:val="001A29DF"/>
    <w:rsid w:val="001A3775"/>
    <w:rsid w:val="001A3C67"/>
    <w:rsid w:val="001A523A"/>
    <w:rsid w:val="001A58FB"/>
    <w:rsid w:val="001A5D44"/>
    <w:rsid w:val="001B0BF5"/>
    <w:rsid w:val="001B0CEA"/>
    <w:rsid w:val="001B0EA9"/>
    <w:rsid w:val="001B186F"/>
    <w:rsid w:val="001B1C7A"/>
    <w:rsid w:val="001B2AF1"/>
    <w:rsid w:val="001B31C5"/>
    <w:rsid w:val="001B4FA3"/>
    <w:rsid w:val="001B5C57"/>
    <w:rsid w:val="001B5F19"/>
    <w:rsid w:val="001B71AC"/>
    <w:rsid w:val="001B76A1"/>
    <w:rsid w:val="001B7710"/>
    <w:rsid w:val="001C0AF5"/>
    <w:rsid w:val="001C0DA7"/>
    <w:rsid w:val="001C1638"/>
    <w:rsid w:val="001C1BC8"/>
    <w:rsid w:val="001C1DB6"/>
    <w:rsid w:val="001C4200"/>
    <w:rsid w:val="001C55A3"/>
    <w:rsid w:val="001C5BF4"/>
    <w:rsid w:val="001C64E8"/>
    <w:rsid w:val="001C77B6"/>
    <w:rsid w:val="001C79D2"/>
    <w:rsid w:val="001D0C8F"/>
    <w:rsid w:val="001D1007"/>
    <w:rsid w:val="001D21A4"/>
    <w:rsid w:val="001D221A"/>
    <w:rsid w:val="001D328B"/>
    <w:rsid w:val="001D38E5"/>
    <w:rsid w:val="001D4327"/>
    <w:rsid w:val="001D43CA"/>
    <w:rsid w:val="001D4F6B"/>
    <w:rsid w:val="001D5666"/>
    <w:rsid w:val="001D639A"/>
    <w:rsid w:val="001D6E30"/>
    <w:rsid w:val="001D6F28"/>
    <w:rsid w:val="001E131D"/>
    <w:rsid w:val="001E31E6"/>
    <w:rsid w:val="001E337C"/>
    <w:rsid w:val="001E5B47"/>
    <w:rsid w:val="001E6745"/>
    <w:rsid w:val="001E7D44"/>
    <w:rsid w:val="001E7E8E"/>
    <w:rsid w:val="001F0B2E"/>
    <w:rsid w:val="001F102C"/>
    <w:rsid w:val="001F1831"/>
    <w:rsid w:val="001F3E00"/>
    <w:rsid w:val="001F4827"/>
    <w:rsid w:val="001F4C8A"/>
    <w:rsid w:val="001F4CF2"/>
    <w:rsid w:val="001F6C37"/>
    <w:rsid w:val="001F714A"/>
    <w:rsid w:val="00201B3B"/>
    <w:rsid w:val="0020447B"/>
    <w:rsid w:val="00204C08"/>
    <w:rsid w:val="002063DF"/>
    <w:rsid w:val="00206CFA"/>
    <w:rsid w:val="0021027F"/>
    <w:rsid w:val="002117AA"/>
    <w:rsid w:val="00211DD5"/>
    <w:rsid w:val="00212B3A"/>
    <w:rsid w:val="00213E72"/>
    <w:rsid w:val="002140A8"/>
    <w:rsid w:val="00215479"/>
    <w:rsid w:val="00215E50"/>
    <w:rsid w:val="00216B83"/>
    <w:rsid w:val="0021729B"/>
    <w:rsid w:val="00217567"/>
    <w:rsid w:val="00221EBF"/>
    <w:rsid w:val="0022203D"/>
    <w:rsid w:val="0022277B"/>
    <w:rsid w:val="002229AF"/>
    <w:rsid w:val="002238A3"/>
    <w:rsid w:val="00224F0E"/>
    <w:rsid w:val="002252E0"/>
    <w:rsid w:val="0022579C"/>
    <w:rsid w:val="00225C5E"/>
    <w:rsid w:val="00225D4A"/>
    <w:rsid w:val="002267EE"/>
    <w:rsid w:val="0022690D"/>
    <w:rsid w:val="00226F2B"/>
    <w:rsid w:val="00227A70"/>
    <w:rsid w:val="00227F97"/>
    <w:rsid w:val="0023183C"/>
    <w:rsid w:val="002322D6"/>
    <w:rsid w:val="0023283A"/>
    <w:rsid w:val="00232868"/>
    <w:rsid w:val="00232B88"/>
    <w:rsid w:val="002334AF"/>
    <w:rsid w:val="00234441"/>
    <w:rsid w:val="002344B5"/>
    <w:rsid w:val="002345D0"/>
    <w:rsid w:val="00234D20"/>
    <w:rsid w:val="00234DA4"/>
    <w:rsid w:val="00236385"/>
    <w:rsid w:val="00240AEF"/>
    <w:rsid w:val="00241915"/>
    <w:rsid w:val="00241C5C"/>
    <w:rsid w:val="00242786"/>
    <w:rsid w:val="00242BFF"/>
    <w:rsid w:val="00243502"/>
    <w:rsid w:val="00243AD9"/>
    <w:rsid w:val="00243C99"/>
    <w:rsid w:val="00243D83"/>
    <w:rsid w:val="00245F96"/>
    <w:rsid w:val="00246190"/>
    <w:rsid w:val="002469DC"/>
    <w:rsid w:val="00247AD5"/>
    <w:rsid w:val="00250C56"/>
    <w:rsid w:val="0025122E"/>
    <w:rsid w:val="00251C27"/>
    <w:rsid w:val="002526A4"/>
    <w:rsid w:val="00252748"/>
    <w:rsid w:val="0025529A"/>
    <w:rsid w:val="002560DA"/>
    <w:rsid w:val="00256AA0"/>
    <w:rsid w:val="0025732B"/>
    <w:rsid w:val="00260159"/>
    <w:rsid w:val="002608F4"/>
    <w:rsid w:val="00260AFB"/>
    <w:rsid w:val="00260B07"/>
    <w:rsid w:val="002628E4"/>
    <w:rsid w:val="002637C8"/>
    <w:rsid w:val="0026418F"/>
    <w:rsid w:val="0026443C"/>
    <w:rsid w:val="0026647A"/>
    <w:rsid w:val="002670BF"/>
    <w:rsid w:val="00270AC2"/>
    <w:rsid w:val="00272A21"/>
    <w:rsid w:val="00272B1B"/>
    <w:rsid w:val="00272FB7"/>
    <w:rsid w:val="00273757"/>
    <w:rsid w:val="00273AF6"/>
    <w:rsid w:val="0027504E"/>
    <w:rsid w:val="00275115"/>
    <w:rsid w:val="002768AD"/>
    <w:rsid w:val="00276A1D"/>
    <w:rsid w:val="00276F65"/>
    <w:rsid w:val="00281158"/>
    <w:rsid w:val="00282582"/>
    <w:rsid w:val="00282D36"/>
    <w:rsid w:val="00282F79"/>
    <w:rsid w:val="00283FF2"/>
    <w:rsid w:val="00284808"/>
    <w:rsid w:val="002857AE"/>
    <w:rsid w:val="00286190"/>
    <w:rsid w:val="0028649A"/>
    <w:rsid w:val="00286F92"/>
    <w:rsid w:val="00287450"/>
    <w:rsid w:val="002876DA"/>
    <w:rsid w:val="00287BDA"/>
    <w:rsid w:val="00287BE5"/>
    <w:rsid w:val="00290155"/>
    <w:rsid w:val="002901E0"/>
    <w:rsid w:val="002907B3"/>
    <w:rsid w:val="00290F3D"/>
    <w:rsid w:val="0029116E"/>
    <w:rsid w:val="0029127F"/>
    <w:rsid w:val="002917CD"/>
    <w:rsid w:val="00291E4F"/>
    <w:rsid w:val="002928D4"/>
    <w:rsid w:val="00293348"/>
    <w:rsid w:val="002938FC"/>
    <w:rsid w:val="00294165"/>
    <w:rsid w:val="0029580C"/>
    <w:rsid w:val="002A044A"/>
    <w:rsid w:val="002A0F06"/>
    <w:rsid w:val="002A2A4E"/>
    <w:rsid w:val="002A366F"/>
    <w:rsid w:val="002A4DF5"/>
    <w:rsid w:val="002A568E"/>
    <w:rsid w:val="002A7665"/>
    <w:rsid w:val="002B1927"/>
    <w:rsid w:val="002B1B69"/>
    <w:rsid w:val="002B4C8F"/>
    <w:rsid w:val="002B517B"/>
    <w:rsid w:val="002B5730"/>
    <w:rsid w:val="002B582A"/>
    <w:rsid w:val="002B6904"/>
    <w:rsid w:val="002B72F7"/>
    <w:rsid w:val="002C0206"/>
    <w:rsid w:val="002C0796"/>
    <w:rsid w:val="002C1A33"/>
    <w:rsid w:val="002C3329"/>
    <w:rsid w:val="002C3B76"/>
    <w:rsid w:val="002C3F90"/>
    <w:rsid w:val="002C4339"/>
    <w:rsid w:val="002C455B"/>
    <w:rsid w:val="002C491D"/>
    <w:rsid w:val="002C5E9F"/>
    <w:rsid w:val="002C6FA7"/>
    <w:rsid w:val="002C7FB5"/>
    <w:rsid w:val="002D04B7"/>
    <w:rsid w:val="002D0885"/>
    <w:rsid w:val="002D3379"/>
    <w:rsid w:val="002D574F"/>
    <w:rsid w:val="002D7D87"/>
    <w:rsid w:val="002D7E6D"/>
    <w:rsid w:val="002E1264"/>
    <w:rsid w:val="002E14FB"/>
    <w:rsid w:val="002E18A2"/>
    <w:rsid w:val="002E2F5A"/>
    <w:rsid w:val="002E34D8"/>
    <w:rsid w:val="002E464D"/>
    <w:rsid w:val="002E6790"/>
    <w:rsid w:val="002E6794"/>
    <w:rsid w:val="002E7027"/>
    <w:rsid w:val="002E7952"/>
    <w:rsid w:val="002E7E3D"/>
    <w:rsid w:val="002F13E2"/>
    <w:rsid w:val="002F2570"/>
    <w:rsid w:val="002F26BA"/>
    <w:rsid w:val="002F3987"/>
    <w:rsid w:val="002F442E"/>
    <w:rsid w:val="002F4714"/>
    <w:rsid w:val="002F5382"/>
    <w:rsid w:val="002F58DC"/>
    <w:rsid w:val="002F7BC3"/>
    <w:rsid w:val="002F7E92"/>
    <w:rsid w:val="0030074E"/>
    <w:rsid w:val="00301197"/>
    <w:rsid w:val="00303412"/>
    <w:rsid w:val="003047AA"/>
    <w:rsid w:val="00304C63"/>
    <w:rsid w:val="00304E02"/>
    <w:rsid w:val="00305441"/>
    <w:rsid w:val="00305453"/>
    <w:rsid w:val="00305597"/>
    <w:rsid w:val="00307868"/>
    <w:rsid w:val="00307D46"/>
    <w:rsid w:val="00310663"/>
    <w:rsid w:val="003119C3"/>
    <w:rsid w:val="00311E52"/>
    <w:rsid w:val="003128CE"/>
    <w:rsid w:val="003130CB"/>
    <w:rsid w:val="00314925"/>
    <w:rsid w:val="00314A6E"/>
    <w:rsid w:val="00314A9F"/>
    <w:rsid w:val="00315D61"/>
    <w:rsid w:val="0031691B"/>
    <w:rsid w:val="0031708B"/>
    <w:rsid w:val="00317136"/>
    <w:rsid w:val="003172D2"/>
    <w:rsid w:val="0031730D"/>
    <w:rsid w:val="00320359"/>
    <w:rsid w:val="0032035A"/>
    <w:rsid w:val="003203FC"/>
    <w:rsid w:val="00321E3E"/>
    <w:rsid w:val="003222CA"/>
    <w:rsid w:val="00322781"/>
    <w:rsid w:val="00323042"/>
    <w:rsid w:val="00323F6D"/>
    <w:rsid w:val="00324A0A"/>
    <w:rsid w:val="00324BDB"/>
    <w:rsid w:val="0032543D"/>
    <w:rsid w:val="0032592D"/>
    <w:rsid w:val="00325BC5"/>
    <w:rsid w:val="00325D1A"/>
    <w:rsid w:val="00326CE5"/>
    <w:rsid w:val="0032774D"/>
    <w:rsid w:val="0033109B"/>
    <w:rsid w:val="003314C9"/>
    <w:rsid w:val="003338DF"/>
    <w:rsid w:val="00333C58"/>
    <w:rsid w:val="00334A66"/>
    <w:rsid w:val="00334AEE"/>
    <w:rsid w:val="003358D4"/>
    <w:rsid w:val="00335A5C"/>
    <w:rsid w:val="00335D33"/>
    <w:rsid w:val="00340024"/>
    <w:rsid w:val="00342901"/>
    <w:rsid w:val="00342D42"/>
    <w:rsid w:val="003431DD"/>
    <w:rsid w:val="00343486"/>
    <w:rsid w:val="00343801"/>
    <w:rsid w:val="00343B98"/>
    <w:rsid w:val="00344EF3"/>
    <w:rsid w:val="00345309"/>
    <w:rsid w:val="0034583F"/>
    <w:rsid w:val="00345FD1"/>
    <w:rsid w:val="003500BC"/>
    <w:rsid w:val="003502A5"/>
    <w:rsid w:val="00350B72"/>
    <w:rsid w:val="00351403"/>
    <w:rsid w:val="00353479"/>
    <w:rsid w:val="003535FD"/>
    <w:rsid w:val="00354E67"/>
    <w:rsid w:val="00355AC4"/>
    <w:rsid w:val="00355B66"/>
    <w:rsid w:val="003576FF"/>
    <w:rsid w:val="00360A1E"/>
    <w:rsid w:val="00361246"/>
    <w:rsid w:val="00361DEE"/>
    <w:rsid w:val="003620D5"/>
    <w:rsid w:val="003634AD"/>
    <w:rsid w:val="00363D00"/>
    <w:rsid w:val="00364139"/>
    <w:rsid w:val="003641B2"/>
    <w:rsid w:val="00364F0E"/>
    <w:rsid w:val="00364F44"/>
    <w:rsid w:val="00365AB0"/>
    <w:rsid w:val="00366B3B"/>
    <w:rsid w:val="00367049"/>
    <w:rsid w:val="00367896"/>
    <w:rsid w:val="00367BC2"/>
    <w:rsid w:val="00370EB3"/>
    <w:rsid w:val="00371EB3"/>
    <w:rsid w:val="0037291D"/>
    <w:rsid w:val="00374FE5"/>
    <w:rsid w:val="00375D55"/>
    <w:rsid w:val="00376499"/>
    <w:rsid w:val="0037674B"/>
    <w:rsid w:val="00377527"/>
    <w:rsid w:val="003775CA"/>
    <w:rsid w:val="003805B9"/>
    <w:rsid w:val="003816B2"/>
    <w:rsid w:val="00381EBD"/>
    <w:rsid w:val="00383837"/>
    <w:rsid w:val="003850AC"/>
    <w:rsid w:val="00386451"/>
    <w:rsid w:val="003877DE"/>
    <w:rsid w:val="003900C6"/>
    <w:rsid w:val="003900E7"/>
    <w:rsid w:val="0039087E"/>
    <w:rsid w:val="00390D09"/>
    <w:rsid w:val="00390D37"/>
    <w:rsid w:val="003918EE"/>
    <w:rsid w:val="003939A0"/>
    <w:rsid w:val="00393FB4"/>
    <w:rsid w:val="003952AD"/>
    <w:rsid w:val="00395AC7"/>
    <w:rsid w:val="00395CC3"/>
    <w:rsid w:val="00397024"/>
    <w:rsid w:val="003A15DB"/>
    <w:rsid w:val="003A23CB"/>
    <w:rsid w:val="003A68F5"/>
    <w:rsid w:val="003A6F9A"/>
    <w:rsid w:val="003A7A78"/>
    <w:rsid w:val="003B021D"/>
    <w:rsid w:val="003B03CF"/>
    <w:rsid w:val="003B1E9F"/>
    <w:rsid w:val="003B22BC"/>
    <w:rsid w:val="003B2336"/>
    <w:rsid w:val="003B3652"/>
    <w:rsid w:val="003B4F55"/>
    <w:rsid w:val="003B57F3"/>
    <w:rsid w:val="003B66AA"/>
    <w:rsid w:val="003B685D"/>
    <w:rsid w:val="003B6967"/>
    <w:rsid w:val="003B6B36"/>
    <w:rsid w:val="003B731E"/>
    <w:rsid w:val="003B7CC8"/>
    <w:rsid w:val="003C0564"/>
    <w:rsid w:val="003C0CD5"/>
    <w:rsid w:val="003C32B4"/>
    <w:rsid w:val="003C47CD"/>
    <w:rsid w:val="003C4995"/>
    <w:rsid w:val="003C510A"/>
    <w:rsid w:val="003C5EB9"/>
    <w:rsid w:val="003C6977"/>
    <w:rsid w:val="003C6EA8"/>
    <w:rsid w:val="003D06D5"/>
    <w:rsid w:val="003D42AB"/>
    <w:rsid w:val="003D5942"/>
    <w:rsid w:val="003D7AD9"/>
    <w:rsid w:val="003D7AF9"/>
    <w:rsid w:val="003D7E18"/>
    <w:rsid w:val="003E025C"/>
    <w:rsid w:val="003E0D4C"/>
    <w:rsid w:val="003E0DB9"/>
    <w:rsid w:val="003E14F4"/>
    <w:rsid w:val="003E19CF"/>
    <w:rsid w:val="003E35F4"/>
    <w:rsid w:val="003E3DE0"/>
    <w:rsid w:val="003E4E72"/>
    <w:rsid w:val="003E543C"/>
    <w:rsid w:val="003E6353"/>
    <w:rsid w:val="003E6959"/>
    <w:rsid w:val="003E7095"/>
    <w:rsid w:val="003E734C"/>
    <w:rsid w:val="003E75C5"/>
    <w:rsid w:val="003E79E2"/>
    <w:rsid w:val="003E7CDF"/>
    <w:rsid w:val="003F1C5F"/>
    <w:rsid w:val="003F298C"/>
    <w:rsid w:val="003F4C38"/>
    <w:rsid w:val="003F5900"/>
    <w:rsid w:val="003F6476"/>
    <w:rsid w:val="003F6A2F"/>
    <w:rsid w:val="003F6E65"/>
    <w:rsid w:val="00400B54"/>
    <w:rsid w:val="00401814"/>
    <w:rsid w:val="00402861"/>
    <w:rsid w:val="004037D5"/>
    <w:rsid w:val="004042E6"/>
    <w:rsid w:val="004046BD"/>
    <w:rsid w:val="004046D1"/>
    <w:rsid w:val="00404BD8"/>
    <w:rsid w:val="004055EC"/>
    <w:rsid w:val="00406075"/>
    <w:rsid w:val="00406085"/>
    <w:rsid w:val="0041078A"/>
    <w:rsid w:val="0041135B"/>
    <w:rsid w:val="004116E8"/>
    <w:rsid w:val="004117FB"/>
    <w:rsid w:val="00412D80"/>
    <w:rsid w:val="004137AA"/>
    <w:rsid w:val="00413823"/>
    <w:rsid w:val="0041395E"/>
    <w:rsid w:val="0041567C"/>
    <w:rsid w:val="0041625F"/>
    <w:rsid w:val="00417DAA"/>
    <w:rsid w:val="00420630"/>
    <w:rsid w:val="004235FC"/>
    <w:rsid w:val="004249DE"/>
    <w:rsid w:val="00424EB3"/>
    <w:rsid w:val="00425D4A"/>
    <w:rsid w:val="00426E09"/>
    <w:rsid w:val="0042791F"/>
    <w:rsid w:val="00427A53"/>
    <w:rsid w:val="004300C9"/>
    <w:rsid w:val="0043029D"/>
    <w:rsid w:val="00430E3E"/>
    <w:rsid w:val="00431D4F"/>
    <w:rsid w:val="00431DD7"/>
    <w:rsid w:val="0043276E"/>
    <w:rsid w:val="00433387"/>
    <w:rsid w:val="004335E5"/>
    <w:rsid w:val="00433B6C"/>
    <w:rsid w:val="00433C56"/>
    <w:rsid w:val="004342B5"/>
    <w:rsid w:val="004356F5"/>
    <w:rsid w:val="0043585B"/>
    <w:rsid w:val="00436122"/>
    <w:rsid w:val="0043670E"/>
    <w:rsid w:val="00436C17"/>
    <w:rsid w:val="00436D61"/>
    <w:rsid w:val="00437C45"/>
    <w:rsid w:val="00441647"/>
    <w:rsid w:val="00441C81"/>
    <w:rsid w:val="004421B6"/>
    <w:rsid w:val="004449E2"/>
    <w:rsid w:val="004453EC"/>
    <w:rsid w:val="00445D44"/>
    <w:rsid w:val="0044641E"/>
    <w:rsid w:val="00446AA5"/>
    <w:rsid w:val="00447034"/>
    <w:rsid w:val="00447155"/>
    <w:rsid w:val="004475BC"/>
    <w:rsid w:val="00447DE7"/>
    <w:rsid w:val="004502E9"/>
    <w:rsid w:val="00451065"/>
    <w:rsid w:val="0045257D"/>
    <w:rsid w:val="00452E07"/>
    <w:rsid w:val="0045342F"/>
    <w:rsid w:val="004536B1"/>
    <w:rsid w:val="0045452B"/>
    <w:rsid w:val="00456758"/>
    <w:rsid w:val="00456B9C"/>
    <w:rsid w:val="0046017F"/>
    <w:rsid w:val="004639F3"/>
    <w:rsid w:val="00464043"/>
    <w:rsid w:val="00464A0B"/>
    <w:rsid w:val="00464CCD"/>
    <w:rsid w:val="00464D87"/>
    <w:rsid w:val="00465582"/>
    <w:rsid w:val="004662DA"/>
    <w:rsid w:val="00466C1C"/>
    <w:rsid w:val="004711E9"/>
    <w:rsid w:val="004718BC"/>
    <w:rsid w:val="004718E6"/>
    <w:rsid w:val="00471FF6"/>
    <w:rsid w:val="004725FE"/>
    <w:rsid w:val="00472A1A"/>
    <w:rsid w:val="00472C03"/>
    <w:rsid w:val="00473377"/>
    <w:rsid w:val="00473C56"/>
    <w:rsid w:val="00475B59"/>
    <w:rsid w:val="00476639"/>
    <w:rsid w:val="00476AA2"/>
    <w:rsid w:val="00476F08"/>
    <w:rsid w:val="004777BA"/>
    <w:rsid w:val="004807E4"/>
    <w:rsid w:val="00480A46"/>
    <w:rsid w:val="004818F4"/>
    <w:rsid w:val="00482F2F"/>
    <w:rsid w:val="00483230"/>
    <w:rsid w:val="004832C6"/>
    <w:rsid w:val="004835D6"/>
    <w:rsid w:val="00483C4C"/>
    <w:rsid w:val="00485E9B"/>
    <w:rsid w:val="004878AE"/>
    <w:rsid w:val="00490054"/>
    <w:rsid w:val="00490416"/>
    <w:rsid w:val="00491123"/>
    <w:rsid w:val="004919D7"/>
    <w:rsid w:val="00492809"/>
    <w:rsid w:val="00492F56"/>
    <w:rsid w:val="00493588"/>
    <w:rsid w:val="00493884"/>
    <w:rsid w:val="00494118"/>
    <w:rsid w:val="004946BE"/>
    <w:rsid w:val="00494F26"/>
    <w:rsid w:val="0049589C"/>
    <w:rsid w:val="004968EA"/>
    <w:rsid w:val="00496C12"/>
    <w:rsid w:val="004A14F2"/>
    <w:rsid w:val="004A151A"/>
    <w:rsid w:val="004A2B55"/>
    <w:rsid w:val="004A35CF"/>
    <w:rsid w:val="004A3D5F"/>
    <w:rsid w:val="004A4D8F"/>
    <w:rsid w:val="004A6A6E"/>
    <w:rsid w:val="004A6C56"/>
    <w:rsid w:val="004A6E32"/>
    <w:rsid w:val="004A7964"/>
    <w:rsid w:val="004B10BE"/>
    <w:rsid w:val="004B1516"/>
    <w:rsid w:val="004B2B96"/>
    <w:rsid w:val="004B30B7"/>
    <w:rsid w:val="004B3D3C"/>
    <w:rsid w:val="004B5754"/>
    <w:rsid w:val="004B57C9"/>
    <w:rsid w:val="004B5DC6"/>
    <w:rsid w:val="004B63E9"/>
    <w:rsid w:val="004B69A1"/>
    <w:rsid w:val="004C1518"/>
    <w:rsid w:val="004C2828"/>
    <w:rsid w:val="004C3A9B"/>
    <w:rsid w:val="004C62F0"/>
    <w:rsid w:val="004C7EBD"/>
    <w:rsid w:val="004D0306"/>
    <w:rsid w:val="004D0498"/>
    <w:rsid w:val="004D2281"/>
    <w:rsid w:val="004D2D65"/>
    <w:rsid w:val="004D2DB4"/>
    <w:rsid w:val="004D3A89"/>
    <w:rsid w:val="004D3A9A"/>
    <w:rsid w:val="004D3AE3"/>
    <w:rsid w:val="004D512F"/>
    <w:rsid w:val="004D52AE"/>
    <w:rsid w:val="004D7DDF"/>
    <w:rsid w:val="004E13FA"/>
    <w:rsid w:val="004E1964"/>
    <w:rsid w:val="004E1F48"/>
    <w:rsid w:val="004E2315"/>
    <w:rsid w:val="004E28A3"/>
    <w:rsid w:val="004E53E9"/>
    <w:rsid w:val="004E5D0A"/>
    <w:rsid w:val="004E61DC"/>
    <w:rsid w:val="004E7813"/>
    <w:rsid w:val="004F1602"/>
    <w:rsid w:val="004F2316"/>
    <w:rsid w:val="004F258D"/>
    <w:rsid w:val="004F3091"/>
    <w:rsid w:val="004F37BE"/>
    <w:rsid w:val="004F3853"/>
    <w:rsid w:val="004F3C57"/>
    <w:rsid w:val="004F3E85"/>
    <w:rsid w:val="004F48C8"/>
    <w:rsid w:val="004F4B65"/>
    <w:rsid w:val="004F4C7E"/>
    <w:rsid w:val="004F71E2"/>
    <w:rsid w:val="004F7F18"/>
    <w:rsid w:val="00501263"/>
    <w:rsid w:val="00501BDA"/>
    <w:rsid w:val="00502559"/>
    <w:rsid w:val="00502BEE"/>
    <w:rsid w:val="00503FF9"/>
    <w:rsid w:val="00505CC5"/>
    <w:rsid w:val="00506C81"/>
    <w:rsid w:val="005077A6"/>
    <w:rsid w:val="00510471"/>
    <w:rsid w:val="00510FDA"/>
    <w:rsid w:val="00511CBE"/>
    <w:rsid w:val="00512181"/>
    <w:rsid w:val="00513C14"/>
    <w:rsid w:val="0051437D"/>
    <w:rsid w:val="0051609F"/>
    <w:rsid w:val="00516EEA"/>
    <w:rsid w:val="00520C8C"/>
    <w:rsid w:val="00520F42"/>
    <w:rsid w:val="00521284"/>
    <w:rsid w:val="005212C1"/>
    <w:rsid w:val="005224E9"/>
    <w:rsid w:val="00522A9D"/>
    <w:rsid w:val="005233CA"/>
    <w:rsid w:val="005237AF"/>
    <w:rsid w:val="0052445D"/>
    <w:rsid w:val="005250BF"/>
    <w:rsid w:val="00525398"/>
    <w:rsid w:val="00525CF7"/>
    <w:rsid w:val="00525E7E"/>
    <w:rsid w:val="00526170"/>
    <w:rsid w:val="00527B7F"/>
    <w:rsid w:val="00530269"/>
    <w:rsid w:val="005313BB"/>
    <w:rsid w:val="00531FD3"/>
    <w:rsid w:val="00532500"/>
    <w:rsid w:val="00532915"/>
    <w:rsid w:val="00533958"/>
    <w:rsid w:val="00533FF6"/>
    <w:rsid w:val="00534E88"/>
    <w:rsid w:val="00535EE5"/>
    <w:rsid w:val="0053631D"/>
    <w:rsid w:val="005365F4"/>
    <w:rsid w:val="00536A22"/>
    <w:rsid w:val="00536AFC"/>
    <w:rsid w:val="00537246"/>
    <w:rsid w:val="00540575"/>
    <w:rsid w:val="005405B8"/>
    <w:rsid w:val="00540652"/>
    <w:rsid w:val="0054084A"/>
    <w:rsid w:val="0054143F"/>
    <w:rsid w:val="005415C2"/>
    <w:rsid w:val="0054202A"/>
    <w:rsid w:val="005431B7"/>
    <w:rsid w:val="00544623"/>
    <w:rsid w:val="005475A8"/>
    <w:rsid w:val="005511A2"/>
    <w:rsid w:val="00551F5B"/>
    <w:rsid w:val="005520BD"/>
    <w:rsid w:val="00553A1E"/>
    <w:rsid w:val="00553A5A"/>
    <w:rsid w:val="00553B47"/>
    <w:rsid w:val="005541CE"/>
    <w:rsid w:val="00554861"/>
    <w:rsid w:val="00555607"/>
    <w:rsid w:val="00555628"/>
    <w:rsid w:val="00555AE2"/>
    <w:rsid w:val="00555E6E"/>
    <w:rsid w:val="005572A7"/>
    <w:rsid w:val="00557AF0"/>
    <w:rsid w:val="005606D0"/>
    <w:rsid w:val="0056108C"/>
    <w:rsid w:val="00563FEE"/>
    <w:rsid w:val="00564BD3"/>
    <w:rsid w:val="00566131"/>
    <w:rsid w:val="005666CC"/>
    <w:rsid w:val="00567511"/>
    <w:rsid w:val="00567DDD"/>
    <w:rsid w:val="00567F15"/>
    <w:rsid w:val="00570DA5"/>
    <w:rsid w:val="00571153"/>
    <w:rsid w:val="00572C23"/>
    <w:rsid w:val="00573205"/>
    <w:rsid w:val="005732C8"/>
    <w:rsid w:val="00573C5D"/>
    <w:rsid w:val="005742AE"/>
    <w:rsid w:val="005749D4"/>
    <w:rsid w:val="00574E6D"/>
    <w:rsid w:val="00576965"/>
    <w:rsid w:val="005771B3"/>
    <w:rsid w:val="00577526"/>
    <w:rsid w:val="00577924"/>
    <w:rsid w:val="00577DC0"/>
    <w:rsid w:val="0058014A"/>
    <w:rsid w:val="00580668"/>
    <w:rsid w:val="00580C66"/>
    <w:rsid w:val="005815BB"/>
    <w:rsid w:val="00581FE8"/>
    <w:rsid w:val="00582257"/>
    <w:rsid w:val="005834EB"/>
    <w:rsid w:val="0058366E"/>
    <w:rsid w:val="00584904"/>
    <w:rsid w:val="00584CEA"/>
    <w:rsid w:val="00585D40"/>
    <w:rsid w:val="005867A6"/>
    <w:rsid w:val="00586D24"/>
    <w:rsid w:val="00586DB6"/>
    <w:rsid w:val="00587BEA"/>
    <w:rsid w:val="00590775"/>
    <w:rsid w:val="00591FA7"/>
    <w:rsid w:val="005920B8"/>
    <w:rsid w:val="00592327"/>
    <w:rsid w:val="00592664"/>
    <w:rsid w:val="00592B76"/>
    <w:rsid w:val="00592C9F"/>
    <w:rsid w:val="0059302B"/>
    <w:rsid w:val="00593940"/>
    <w:rsid w:val="00596743"/>
    <w:rsid w:val="005971F1"/>
    <w:rsid w:val="00597A95"/>
    <w:rsid w:val="005A04D9"/>
    <w:rsid w:val="005A1AF4"/>
    <w:rsid w:val="005A39C4"/>
    <w:rsid w:val="005A3B2C"/>
    <w:rsid w:val="005A3C90"/>
    <w:rsid w:val="005A41EA"/>
    <w:rsid w:val="005A44E3"/>
    <w:rsid w:val="005A698D"/>
    <w:rsid w:val="005A7C8D"/>
    <w:rsid w:val="005B04DD"/>
    <w:rsid w:val="005B0C61"/>
    <w:rsid w:val="005B23CC"/>
    <w:rsid w:val="005B358D"/>
    <w:rsid w:val="005B418A"/>
    <w:rsid w:val="005B49D6"/>
    <w:rsid w:val="005B4C96"/>
    <w:rsid w:val="005B50A6"/>
    <w:rsid w:val="005B5F72"/>
    <w:rsid w:val="005B6E1C"/>
    <w:rsid w:val="005B73CF"/>
    <w:rsid w:val="005C00EA"/>
    <w:rsid w:val="005C169C"/>
    <w:rsid w:val="005C218B"/>
    <w:rsid w:val="005C399E"/>
    <w:rsid w:val="005C5FF4"/>
    <w:rsid w:val="005C6F55"/>
    <w:rsid w:val="005C7284"/>
    <w:rsid w:val="005D0055"/>
    <w:rsid w:val="005D0CC2"/>
    <w:rsid w:val="005D1E51"/>
    <w:rsid w:val="005D23AB"/>
    <w:rsid w:val="005D36EA"/>
    <w:rsid w:val="005D3943"/>
    <w:rsid w:val="005D4D15"/>
    <w:rsid w:val="005D5506"/>
    <w:rsid w:val="005D5599"/>
    <w:rsid w:val="005D5C7D"/>
    <w:rsid w:val="005D64F9"/>
    <w:rsid w:val="005D746A"/>
    <w:rsid w:val="005D74B3"/>
    <w:rsid w:val="005D7CB0"/>
    <w:rsid w:val="005E0A3F"/>
    <w:rsid w:val="005E0B8F"/>
    <w:rsid w:val="005E0FB2"/>
    <w:rsid w:val="005E10B6"/>
    <w:rsid w:val="005E15DE"/>
    <w:rsid w:val="005E1EBD"/>
    <w:rsid w:val="005E2010"/>
    <w:rsid w:val="005E2354"/>
    <w:rsid w:val="005E2701"/>
    <w:rsid w:val="005E282E"/>
    <w:rsid w:val="005E38EB"/>
    <w:rsid w:val="005E494D"/>
    <w:rsid w:val="005E4A8E"/>
    <w:rsid w:val="005E7831"/>
    <w:rsid w:val="005E7C33"/>
    <w:rsid w:val="005F09EE"/>
    <w:rsid w:val="005F0AB5"/>
    <w:rsid w:val="005F107E"/>
    <w:rsid w:val="005F13DC"/>
    <w:rsid w:val="005F147E"/>
    <w:rsid w:val="005F209A"/>
    <w:rsid w:val="005F2A1F"/>
    <w:rsid w:val="005F3235"/>
    <w:rsid w:val="005F359E"/>
    <w:rsid w:val="005F3B2D"/>
    <w:rsid w:val="005F40C2"/>
    <w:rsid w:val="005F47CA"/>
    <w:rsid w:val="005F692B"/>
    <w:rsid w:val="005F742F"/>
    <w:rsid w:val="005F7D67"/>
    <w:rsid w:val="005F7DAF"/>
    <w:rsid w:val="00601E0D"/>
    <w:rsid w:val="00601F0E"/>
    <w:rsid w:val="00603332"/>
    <w:rsid w:val="0060338E"/>
    <w:rsid w:val="00603921"/>
    <w:rsid w:val="00604325"/>
    <w:rsid w:val="0060491A"/>
    <w:rsid w:val="00605477"/>
    <w:rsid w:val="00606216"/>
    <w:rsid w:val="006070A2"/>
    <w:rsid w:val="00610EE0"/>
    <w:rsid w:val="00611330"/>
    <w:rsid w:val="0061319C"/>
    <w:rsid w:val="00614074"/>
    <w:rsid w:val="00614997"/>
    <w:rsid w:val="00614A26"/>
    <w:rsid w:val="00614C4D"/>
    <w:rsid w:val="006159E5"/>
    <w:rsid w:val="00615C03"/>
    <w:rsid w:val="0061663D"/>
    <w:rsid w:val="00616670"/>
    <w:rsid w:val="00620F3F"/>
    <w:rsid w:val="0062160B"/>
    <w:rsid w:val="00621F21"/>
    <w:rsid w:val="006226BE"/>
    <w:rsid w:val="00622843"/>
    <w:rsid w:val="00622B82"/>
    <w:rsid w:val="00623A13"/>
    <w:rsid w:val="00624402"/>
    <w:rsid w:val="00626049"/>
    <w:rsid w:val="0062622F"/>
    <w:rsid w:val="00626316"/>
    <w:rsid w:val="00627DC1"/>
    <w:rsid w:val="0063151E"/>
    <w:rsid w:val="0063343A"/>
    <w:rsid w:val="00633AF6"/>
    <w:rsid w:val="00633B82"/>
    <w:rsid w:val="0063458F"/>
    <w:rsid w:val="006352D6"/>
    <w:rsid w:val="0063550C"/>
    <w:rsid w:val="0063682F"/>
    <w:rsid w:val="00636A88"/>
    <w:rsid w:val="0063764D"/>
    <w:rsid w:val="00637D2D"/>
    <w:rsid w:val="00640861"/>
    <w:rsid w:val="006418CC"/>
    <w:rsid w:val="00641BF5"/>
    <w:rsid w:val="006429B4"/>
    <w:rsid w:val="00642A00"/>
    <w:rsid w:val="00642F56"/>
    <w:rsid w:val="00643482"/>
    <w:rsid w:val="006438D7"/>
    <w:rsid w:val="00644A75"/>
    <w:rsid w:val="00644FD8"/>
    <w:rsid w:val="0064519B"/>
    <w:rsid w:val="006452E3"/>
    <w:rsid w:val="00645308"/>
    <w:rsid w:val="006462A8"/>
    <w:rsid w:val="00647309"/>
    <w:rsid w:val="0064757B"/>
    <w:rsid w:val="00647AD4"/>
    <w:rsid w:val="00650426"/>
    <w:rsid w:val="00651EA7"/>
    <w:rsid w:val="00652057"/>
    <w:rsid w:val="006523B7"/>
    <w:rsid w:val="00652CC6"/>
    <w:rsid w:val="006531B8"/>
    <w:rsid w:val="00653915"/>
    <w:rsid w:val="00653A44"/>
    <w:rsid w:val="00653DA1"/>
    <w:rsid w:val="00654221"/>
    <w:rsid w:val="0065486C"/>
    <w:rsid w:val="00654B8C"/>
    <w:rsid w:val="00655706"/>
    <w:rsid w:val="00656226"/>
    <w:rsid w:val="006568F3"/>
    <w:rsid w:val="00656F5F"/>
    <w:rsid w:val="00661679"/>
    <w:rsid w:val="006617C0"/>
    <w:rsid w:val="0066232E"/>
    <w:rsid w:val="00664CD0"/>
    <w:rsid w:val="006653FF"/>
    <w:rsid w:val="00665BD0"/>
    <w:rsid w:val="0066660E"/>
    <w:rsid w:val="006712BB"/>
    <w:rsid w:val="006714CB"/>
    <w:rsid w:val="00671854"/>
    <w:rsid w:val="00671B62"/>
    <w:rsid w:val="00672D3F"/>
    <w:rsid w:val="00674604"/>
    <w:rsid w:val="006754E9"/>
    <w:rsid w:val="00675796"/>
    <w:rsid w:val="00675857"/>
    <w:rsid w:val="00675E5A"/>
    <w:rsid w:val="006773DF"/>
    <w:rsid w:val="00677B4B"/>
    <w:rsid w:val="00681368"/>
    <w:rsid w:val="00681BC4"/>
    <w:rsid w:val="00681D6A"/>
    <w:rsid w:val="00683EA5"/>
    <w:rsid w:val="00685F94"/>
    <w:rsid w:val="00690547"/>
    <w:rsid w:val="006909F1"/>
    <w:rsid w:val="0069273A"/>
    <w:rsid w:val="00692F27"/>
    <w:rsid w:val="00693910"/>
    <w:rsid w:val="00694F34"/>
    <w:rsid w:val="00695AEB"/>
    <w:rsid w:val="006A00BE"/>
    <w:rsid w:val="006A0FA0"/>
    <w:rsid w:val="006A14DC"/>
    <w:rsid w:val="006A15EB"/>
    <w:rsid w:val="006A1931"/>
    <w:rsid w:val="006A20D6"/>
    <w:rsid w:val="006A34E4"/>
    <w:rsid w:val="006A3540"/>
    <w:rsid w:val="006A3BD0"/>
    <w:rsid w:val="006A3D5C"/>
    <w:rsid w:val="006A40C3"/>
    <w:rsid w:val="006A48B0"/>
    <w:rsid w:val="006A4932"/>
    <w:rsid w:val="006A4A78"/>
    <w:rsid w:val="006A61E4"/>
    <w:rsid w:val="006A688F"/>
    <w:rsid w:val="006A6CFD"/>
    <w:rsid w:val="006A783F"/>
    <w:rsid w:val="006A7C24"/>
    <w:rsid w:val="006B14E8"/>
    <w:rsid w:val="006B15AA"/>
    <w:rsid w:val="006B1ADA"/>
    <w:rsid w:val="006B1E0F"/>
    <w:rsid w:val="006B349D"/>
    <w:rsid w:val="006B372F"/>
    <w:rsid w:val="006B52AC"/>
    <w:rsid w:val="006B71CD"/>
    <w:rsid w:val="006B748B"/>
    <w:rsid w:val="006B7D07"/>
    <w:rsid w:val="006B7D0E"/>
    <w:rsid w:val="006C0BCD"/>
    <w:rsid w:val="006C0C79"/>
    <w:rsid w:val="006C1DA0"/>
    <w:rsid w:val="006C20C8"/>
    <w:rsid w:val="006C3019"/>
    <w:rsid w:val="006C318D"/>
    <w:rsid w:val="006C42BC"/>
    <w:rsid w:val="006C6202"/>
    <w:rsid w:val="006C6626"/>
    <w:rsid w:val="006C6B20"/>
    <w:rsid w:val="006C75E3"/>
    <w:rsid w:val="006D074A"/>
    <w:rsid w:val="006D1888"/>
    <w:rsid w:val="006D1B54"/>
    <w:rsid w:val="006D1EB2"/>
    <w:rsid w:val="006D2241"/>
    <w:rsid w:val="006D2E63"/>
    <w:rsid w:val="006D34B2"/>
    <w:rsid w:val="006D385E"/>
    <w:rsid w:val="006D39E1"/>
    <w:rsid w:val="006D40CD"/>
    <w:rsid w:val="006D41E9"/>
    <w:rsid w:val="006D5C14"/>
    <w:rsid w:val="006D5D21"/>
    <w:rsid w:val="006D610D"/>
    <w:rsid w:val="006D75DF"/>
    <w:rsid w:val="006E066A"/>
    <w:rsid w:val="006E1514"/>
    <w:rsid w:val="006E1FAE"/>
    <w:rsid w:val="006E2BBF"/>
    <w:rsid w:val="006E2D3F"/>
    <w:rsid w:val="006E2F14"/>
    <w:rsid w:val="006E478B"/>
    <w:rsid w:val="006E5331"/>
    <w:rsid w:val="006E56E2"/>
    <w:rsid w:val="006E66A8"/>
    <w:rsid w:val="006F09B2"/>
    <w:rsid w:val="006F0E10"/>
    <w:rsid w:val="006F2ECA"/>
    <w:rsid w:val="006F3768"/>
    <w:rsid w:val="006F3F7F"/>
    <w:rsid w:val="006F5156"/>
    <w:rsid w:val="006F54D0"/>
    <w:rsid w:val="006F5B75"/>
    <w:rsid w:val="006F74D9"/>
    <w:rsid w:val="007007DA"/>
    <w:rsid w:val="007015B3"/>
    <w:rsid w:val="0070167B"/>
    <w:rsid w:val="0070341C"/>
    <w:rsid w:val="00703A62"/>
    <w:rsid w:val="00703CBB"/>
    <w:rsid w:val="007052D0"/>
    <w:rsid w:val="00707317"/>
    <w:rsid w:val="00707A2F"/>
    <w:rsid w:val="00707E06"/>
    <w:rsid w:val="007111EA"/>
    <w:rsid w:val="0071140C"/>
    <w:rsid w:val="007122EA"/>
    <w:rsid w:val="007127CA"/>
    <w:rsid w:val="00712FA7"/>
    <w:rsid w:val="007134ED"/>
    <w:rsid w:val="00713A75"/>
    <w:rsid w:val="00713EC0"/>
    <w:rsid w:val="007141DB"/>
    <w:rsid w:val="0071733F"/>
    <w:rsid w:val="0071796F"/>
    <w:rsid w:val="0072031A"/>
    <w:rsid w:val="00720454"/>
    <w:rsid w:val="007216A3"/>
    <w:rsid w:val="0072244E"/>
    <w:rsid w:val="00722621"/>
    <w:rsid w:val="00723312"/>
    <w:rsid w:val="007236E1"/>
    <w:rsid w:val="00724257"/>
    <w:rsid w:val="00724A36"/>
    <w:rsid w:val="00725223"/>
    <w:rsid w:val="00725DEB"/>
    <w:rsid w:val="00725EC8"/>
    <w:rsid w:val="007275A0"/>
    <w:rsid w:val="00727B1D"/>
    <w:rsid w:val="00727C3A"/>
    <w:rsid w:val="00730B27"/>
    <w:rsid w:val="007311C8"/>
    <w:rsid w:val="00731354"/>
    <w:rsid w:val="007316D2"/>
    <w:rsid w:val="007317EE"/>
    <w:rsid w:val="00731856"/>
    <w:rsid w:val="007325B5"/>
    <w:rsid w:val="00732A15"/>
    <w:rsid w:val="00733458"/>
    <w:rsid w:val="007356AD"/>
    <w:rsid w:val="0073679A"/>
    <w:rsid w:val="00736A11"/>
    <w:rsid w:val="00736EA6"/>
    <w:rsid w:val="0073714F"/>
    <w:rsid w:val="00737C93"/>
    <w:rsid w:val="00740A60"/>
    <w:rsid w:val="0074270E"/>
    <w:rsid w:val="007431C8"/>
    <w:rsid w:val="007452A5"/>
    <w:rsid w:val="00745438"/>
    <w:rsid w:val="007472D8"/>
    <w:rsid w:val="00747688"/>
    <w:rsid w:val="007504D4"/>
    <w:rsid w:val="007509C8"/>
    <w:rsid w:val="00750AEF"/>
    <w:rsid w:val="00750F58"/>
    <w:rsid w:val="007519DB"/>
    <w:rsid w:val="007526AD"/>
    <w:rsid w:val="007538EF"/>
    <w:rsid w:val="00753947"/>
    <w:rsid w:val="00753AB4"/>
    <w:rsid w:val="007540A1"/>
    <w:rsid w:val="007549D1"/>
    <w:rsid w:val="00754F7D"/>
    <w:rsid w:val="007550A8"/>
    <w:rsid w:val="0075567E"/>
    <w:rsid w:val="00755805"/>
    <w:rsid w:val="0075654B"/>
    <w:rsid w:val="00756C7C"/>
    <w:rsid w:val="007576E3"/>
    <w:rsid w:val="00757813"/>
    <w:rsid w:val="00757C30"/>
    <w:rsid w:val="00757E6F"/>
    <w:rsid w:val="00760EDD"/>
    <w:rsid w:val="00762B0E"/>
    <w:rsid w:val="00762D5B"/>
    <w:rsid w:val="007638C5"/>
    <w:rsid w:val="0076416E"/>
    <w:rsid w:val="00764EB6"/>
    <w:rsid w:val="0076535F"/>
    <w:rsid w:val="00766312"/>
    <w:rsid w:val="007669A6"/>
    <w:rsid w:val="007673D8"/>
    <w:rsid w:val="00767B23"/>
    <w:rsid w:val="00770BE2"/>
    <w:rsid w:val="00771FC4"/>
    <w:rsid w:val="00772D19"/>
    <w:rsid w:val="0077465D"/>
    <w:rsid w:val="00776945"/>
    <w:rsid w:val="0077789D"/>
    <w:rsid w:val="00777E15"/>
    <w:rsid w:val="0078137E"/>
    <w:rsid w:val="00781CE6"/>
    <w:rsid w:val="00782443"/>
    <w:rsid w:val="007825A0"/>
    <w:rsid w:val="0078340B"/>
    <w:rsid w:val="00783B4B"/>
    <w:rsid w:val="00787306"/>
    <w:rsid w:val="00790016"/>
    <w:rsid w:val="007900FC"/>
    <w:rsid w:val="00790AA1"/>
    <w:rsid w:val="00791625"/>
    <w:rsid w:val="00791B35"/>
    <w:rsid w:val="00791D3B"/>
    <w:rsid w:val="00792DF6"/>
    <w:rsid w:val="00793CB7"/>
    <w:rsid w:val="00793FDC"/>
    <w:rsid w:val="00794C85"/>
    <w:rsid w:val="00795414"/>
    <w:rsid w:val="007959B4"/>
    <w:rsid w:val="00795ED6"/>
    <w:rsid w:val="00796415"/>
    <w:rsid w:val="00796940"/>
    <w:rsid w:val="00796E89"/>
    <w:rsid w:val="00797B91"/>
    <w:rsid w:val="007A0BF8"/>
    <w:rsid w:val="007A1A8D"/>
    <w:rsid w:val="007A2942"/>
    <w:rsid w:val="007A3359"/>
    <w:rsid w:val="007A345D"/>
    <w:rsid w:val="007A4255"/>
    <w:rsid w:val="007A5079"/>
    <w:rsid w:val="007A66EE"/>
    <w:rsid w:val="007A6EC0"/>
    <w:rsid w:val="007A6EC3"/>
    <w:rsid w:val="007B01A6"/>
    <w:rsid w:val="007B0590"/>
    <w:rsid w:val="007B07BE"/>
    <w:rsid w:val="007B14A8"/>
    <w:rsid w:val="007B1857"/>
    <w:rsid w:val="007B1D41"/>
    <w:rsid w:val="007B1E2A"/>
    <w:rsid w:val="007B2336"/>
    <w:rsid w:val="007B3865"/>
    <w:rsid w:val="007B5386"/>
    <w:rsid w:val="007B6327"/>
    <w:rsid w:val="007B652C"/>
    <w:rsid w:val="007B7D56"/>
    <w:rsid w:val="007C05AF"/>
    <w:rsid w:val="007C089D"/>
    <w:rsid w:val="007C0D7D"/>
    <w:rsid w:val="007C1AB8"/>
    <w:rsid w:val="007C26CF"/>
    <w:rsid w:val="007C27E4"/>
    <w:rsid w:val="007C29DD"/>
    <w:rsid w:val="007C2D61"/>
    <w:rsid w:val="007C38DB"/>
    <w:rsid w:val="007C4160"/>
    <w:rsid w:val="007C507A"/>
    <w:rsid w:val="007C56EF"/>
    <w:rsid w:val="007C6220"/>
    <w:rsid w:val="007C6FB4"/>
    <w:rsid w:val="007C77EF"/>
    <w:rsid w:val="007D08E0"/>
    <w:rsid w:val="007D0E37"/>
    <w:rsid w:val="007D0ECC"/>
    <w:rsid w:val="007D12E5"/>
    <w:rsid w:val="007D1336"/>
    <w:rsid w:val="007D141C"/>
    <w:rsid w:val="007D1479"/>
    <w:rsid w:val="007D14CF"/>
    <w:rsid w:val="007D17A1"/>
    <w:rsid w:val="007D1F4F"/>
    <w:rsid w:val="007D37DD"/>
    <w:rsid w:val="007D4006"/>
    <w:rsid w:val="007D4382"/>
    <w:rsid w:val="007D4C59"/>
    <w:rsid w:val="007D504F"/>
    <w:rsid w:val="007D50FB"/>
    <w:rsid w:val="007D51B3"/>
    <w:rsid w:val="007D6685"/>
    <w:rsid w:val="007D6920"/>
    <w:rsid w:val="007D7EC5"/>
    <w:rsid w:val="007E0A6E"/>
    <w:rsid w:val="007E0F73"/>
    <w:rsid w:val="007E1C8F"/>
    <w:rsid w:val="007E326E"/>
    <w:rsid w:val="007E3A79"/>
    <w:rsid w:val="007E5B3E"/>
    <w:rsid w:val="007E67CF"/>
    <w:rsid w:val="007E6CE6"/>
    <w:rsid w:val="007E7C86"/>
    <w:rsid w:val="007E7DA7"/>
    <w:rsid w:val="007F1172"/>
    <w:rsid w:val="007F1187"/>
    <w:rsid w:val="007F2708"/>
    <w:rsid w:val="007F2785"/>
    <w:rsid w:val="007F3CAD"/>
    <w:rsid w:val="007F3FE9"/>
    <w:rsid w:val="007F50BB"/>
    <w:rsid w:val="007F51C4"/>
    <w:rsid w:val="007F57E2"/>
    <w:rsid w:val="007F7038"/>
    <w:rsid w:val="007F72F8"/>
    <w:rsid w:val="007F78A1"/>
    <w:rsid w:val="00800E3A"/>
    <w:rsid w:val="00800FEB"/>
    <w:rsid w:val="00801051"/>
    <w:rsid w:val="008013F6"/>
    <w:rsid w:val="00801463"/>
    <w:rsid w:val="00801D98"/>
    <w:rsid w:val="00801E66"/>
    <w:rsid w:val="008020AC"/>
    <w:rsid w:val="00802472"/>
    <w:rsid w:val="00803CC0"/>
    <w:rsid w:val="00804F92"/>
    <w:rsid w:val="008050B4"/>
    <w:rsid w:val="0080794D"/>
    <w:rsid w:val="00807C89"/>
    <w:rsid w:val="00810747"/>
    <w:rsid w:val="00811EC8"/>
    <w:rsid w:val="00812E90"/>
    <w:rsid w:val="00813C4A"/>
    <w:rsid w:val="008155B0"/>
    <w:rsid w:val="00816346"/>
    <w:rsid w:val="0081756E"/>
    <w:rsid w:val="00823221"/>
    <w:rsid w:val="0082349E"/>
    <w:rsid w:val="008256E5"/>
    <w:rsid w:val="00825C4D"/>
    <w:rsid w:val="00826C8F"/>
    <w:rsid w:val="008311E5"/>
    <w:rsid w:val="008315DD"/>
    <w:rsid w:val="0083175E"/>
    <w:rsid w:val="00831858"/>
    <w:rsid w:val="00831B59"/>
    <w:rsid w:val="008328D1"/>
    <w:rsid w:val="00833E85"/>
    <w:rsid w:val="00836A9D"/>
    <w:rsid w:val="0084155F"/>
    <w:rsid w:val="008435C4"/>
    <w:rsid w:val="008442F1"/>
    <w:rsid w:val="00844724"/>
    <w:rsid w:val="00844A88"/>
    <w:rsid w:val="00845BB6"/>
    <w:rsid w:val="00847246"/>
    <w:rsid w:val="008478E9"/>
    <w:rsid w:val="00850039"/>
    <w:rsid w:val="008506A7"/>
    <w:rsid w:val="00851F18"/>
    <w:rsid w:val="00852410"/>
    <w:rsid w:val="008534B3"/>
    <w:rsid w:val="00853AB7"/>
    <w:rsid w:val="0085484F"/>
    <w:rsid w:val="00855669"/>
    <w:rsid w:val="0085653F"/>
    <w:rsid w:val="00856575"/>
    <w:rsid w:val="0085713B"/>
    <w:rsid w:val="008601E8"/>
    <w:rsid w:val="00860FFE"/>
    <w:rsid w:val="00861757"/>
    <w:rsid w:val="008619C5"/>
    <w:rsid w:val="00861FBD"/>
    <w:rsid w:val="00863515"/>
    <w:rsid w:val="00865121"/>
    <w:rsid w:val="008655C4"/>
    <w:rsid w:val="00865DE5"/>
    <w:rsid w:val="00865E12"/>
    <w:rsid w:val="00867BD4"/>
    <w:rsid w:val="00867DCC"/>
    <w:rsid w:val="008724FB"/>
    <w:rsid w:val="00872DAA"/>
    <w:rsid w:val="008737D3"/>
    <w:rsid w:val="00874857"/>
    <w:rsid w:val="00874C62"/>
    <w:rsid w:val="00875105"/>
    <w:rsid w:val="008757F7"/>
    <w:rsid w:val="00875E87"/>
    <w:rsid w:val="00877764"/>
    <w:rsid w:val="00877E04"/>
    <w:rsid w:val="00880EF5"/>
    <w:rsid w:val="0088315F"/>
    <w:rsid w:val="00883234"/>
    <w:rsid w:val="008845BE"/>
    <w:rsid w:val="00884790"/>
    <w:rsid w:val="00885076"/>
    <w:rsid w:val="00885A5D"/>
    <w:rsid w:val="008863D3"/>
    <w:rsid w:val="00886E5D"/>
    <w:rsid w:val="00887322"/>
    <w:rsid w:val="00887763"/>
    <w:rsid w:val="0089249F"/>
    <w:rsid w:val="00892AEA"/>
    <w:rsid w:val="0089481F"/>
    <w:rsid w:val="00894831"/>
    <w:rsid w:val="00894C4E"/>
    <w:rsid w:val="0089507A"/>
    <w:rsid w:val="00895BB8"/>
    <w:rsid w:val="00896480"/>
    <w:rsid w:val="00896865"/>
    <w:rsid w:val="00896BE3"/>
    <w:rsid w:val="00897401"/>
    <w:rsid w:val="008A0582"/>
    <w:rsid w:val="008A067F"/>
    <w:rsid w:val="008A094F"/>
    <w:rsid w:val="008A0CDA"/>
    <w:rsid w:val="008A1234"/>
    <w:rsid w:val="008A27D9"/>
    <w:rsid w:val="008A4913"/>
    <w:rsid w:val="008A50EE"/>
    <w:rsid w:val="008A5171"/>
    <w:rsid w:val="008A5BA1"/>
    <w:rsid w:val="008A5F1E"/>
    <w:rsid w:val="008A67A1"/>
    <w:rsid w:val="008A7AED"/>
    <w:rsid w:val="008B077A"/>
    <w:rsid w:val="008B0AFF"/>
    <w:rsid w:val="008B4219"/>
    <w:rsid w:val="008B4314"/>
    <w:rsid w:val="008B46ED"/>
    <w:rsid w:val="008B5F5A"/>
    <w:rsid w:val="008B6DC7"/>
    <w:rsid w:val="008B6E4B"/>
    <w:rsid w:val="008B7713"/>
    <w:rsid w:val="008C0A4D"/>
    <w:rsid w:val="008C0E90"/>
    <w:rsid w:val="008C1886"/>
    <w:rsid w:val="008C1F1D"/>
    <w:rsid w:val="008C226F"/>
    <w:rsid w:val="008C2B0F"/>
    <w:rsid w:val="008C371D"/>
    <w:rsid w:val="008C3807"/>
    <w:rsid w:val="008C4C66"/>
    <w:rsid w:val="008C5C4C"/>
    <w:rsid w:val="008C6967"/>
    <w:rsid w:val="008D00F8"/>
    <w:rsid w:val="008D073A"/>
    <w:rsid w:val="008D0A5D"/>
    <w:rsid w:val="008D17FE"/>
    <w:rsid w:val="008D1EA3"/>
    <w:rsid w:val="008D1FE1"/>
    <w:rsid w:val="008D364B"/>
    <w:rsid w:val="008D36BA"/>
    <w:rsid w:val="008D3A54"/>
    <w:rsid w:val="008D42C1"/>
    <w:rsid w:val="008D46FE"/>
    <w:rsid w:val="008D47A4"/>
    <w:rsid w:val="008D4A44"/>
    <w:rsid w:val="008D5042"/>
    <w:rsid w:val="008D50E6"/>
    <w:rsid w:val="008D6403"/>
    <w:rsid w:val="008D6890"/>
    <w:rsid w:val="008D70C3"/>
    <w:rsid w:val="008D7404"/>
    <w:rsid w:val="008D7907"/>
    <w:rsid w:val="008D7E0A"/>
    <w:rsid w:val="008E07BA"/>
    <w:rsid w:val="008E07D7"/>
    <w:rsid w:val="008E1653"/>
    <w:rsid w:val="008E2368"/>
    <w:rsid w:val="008E2747"/>
    <w:rsid w:val="008E2AF6"/>
    <w:rsid w:val="008E43B5"/>
    <w:rsid w:val="008E4AC1"/>
    <w:rsid w:val="008E4BD6"/>
    <w:rsid w:val="008E5747"/>
    <w:rsid w:val="008E7535"/>
    <w:rsid w:val="008E7A2E"/>
    <w:rsid w:val="008E7AD8"/>
    <w:rsid w:val="008E7C65"/>
    <w:rsid w:val="008F059B"/>
    <w:rsid w:val="008F16F0"/>
    <w:rsid w:val="008F23DE"/>
    <w:rsid w:val="008F38A4"/>
    <w:rsid w:val="008F4840"/>
    <w:rsid w:val="008F5145"/>
    <w:rsid w:val="008F658C"/>
    <w:rsid w:val="008F6D4B"/>
    <w:rsid w:val="00900416"/>
    <w:rsid w:val="00901148"/>
    <w:rsid w:val="0090151C"/>
    <w:rsid w:val="009018B8"/>
    <w:rsid w:val="009021DB"/>
    <w:rsid w:val="00902725"/>
    <w:rsid w:val="00902B0A"/>
    <w:rsid w:val="00903313"/>
    <w:rsid w:val="0090520B"/>
    <w:rsid w:val="00906A10"/>
    <w:rsid w:val="00907501"/>
    <w:rsid w:val="0090754A"/>
    <w:rsid w:val="00907829"/>
    <w:rsid w:val="009078EB"/>
    <w:rsid w:val="00907CBC"/>
    <w:rsid w:val="00911813"/>
    <w:rsid w:val="00912226"/>
    <w:rsid w:val="009128F3"/>
    <w:rsid w:val="00912C35"/>
    <w:rsid w:val="00913FEE"/>
    <w:rsid w:val="009148B4"/>
    <w:rsid w:val="00914E62"/>
    <w:rsid w:val="009156ED"/>
    <w:rsid w:val="00915D84"/>
    <w:rsid w:val="00916255"/>
    <w:rsid w:val="00916726"/>
    <w:rsid w:val="0091697E"/>
    <w:rsid w:val="00917B88"/>
    <w:rsid w:val="009200BD"/>
    <w:rsid w:val="0092177F"/>
    <w:rsid w:val="0092245E"/>
    <w:rsid w:val="00923334"/>
    <w:rsid w:val="00927B99"/>
    <w:rsid w:val="009307A5"/>
    <w:rsid w:val="00930DBC"/>
    <w:rsid w:val="00930F67"/>
    <w:rsid w:val="0093188E"/>
    <w:rsid w:val="00931B00"/>
    <w:rsid w:val="00931B93"/>
    <w:rsid w:val="00931CC0"/>
    <w:rsid w:val="00931F58"/>
    <w:rsid w:val="00932A16"/>
    <w:rsid w:val="00932A32"/>
    <w:rsid w:val="00932DAF"/>
    <w:rsid w:val="009331E1"/>
    <w:rsid w:val="00934CA4"/>
    <w:rsid w:val="0093567E"/>
    <w:rsid w:val="00935924"/>
    <w:rsid w:val="00937083"/>
    <w:rsid w:val="0093756E"/>
    <w:rsid w:val="00937800"/>
    <w:rsid w:val="0094025B"/>
    <w:rsid w:val="0094109B"/>
    <w:rsid w:val="00941AE6"/>
    <w:rsid w:val="00941B74"/>
    <w:rsid w:val="00942A4B"/>
    <w:rsid w:val="0094337C"/>
    <w:rsid w:val="00943501"/>
    <w:rsid w:val="0094392A"/>
    <w:rsid w:val="00944106"/>
    <w:rsid w:val="009446C2"/>
    <w:rsid w:val="00944943"/>
    <w:rsid w:val="0094515B"/>
    <w:rsid w:val="009457CA"/>
    <w:rsid w:val="00945CBD"/>
    <w:rsid w:val="00946519"/>
    <w:rsid w:val="00947233"/>
    <w:rsid w:val="00947813"/>
    <w:rsid w:val="0094794B"/>
    <w:rsid w:val="009511CF"/>
    <w:rsid w:val="00951932"/>
    <w:rsid w:val="00952BDE"/>
    <w:rsid w:val="00953058"/>
    <w:rsid w:val="00954FCA"/>
    <w:rsid w:val="009554D2"/>
    <w:rsid w:val="00955B90"/>
    <w:rsid w:val="00955E62"/>
    <w:rsid w:val="009564DD"/>
    <w:rsid w:val="00957632"/>
    <w:rsid w:val="00957AAC"/>
    <w:rsid w:val="00957B8F"/>
    <w:rsid w:val="00961E4A"/>
    <w:rsid w:val="009637FD"/>
    <w:rsid w:val="00964375"/>
    <w:rsid w:val="00964D52"/>
    <w:rsid w:val="00964D53"/>
    <w:rsid w:val="00970097"/>
    <w:rsid w:val="009706EA"/>
    <w:rsid w:val="00970D85"/>
    <w:rsid w:val="00972C5F"/>
    <w:rsid w:val="00976953"/>
    <w:rsid w:val="00976FC9"/>
    <w:rsid w:val="00980506"/>
    <w:rsid w:val="00980F6D"/>
    <w:rsid w:val="00981B2D"/>
    <w:rsid w:val="00982450"/>
    <w:rsid w:val="009837BB"/>
    <w:rsid w:val="00983DA5"/>
    <w:rsid w:val="00985038"/>
    <w:rsid w:val="0098517D"/>
    <w:rsid w:val="0098761A"/>
    <w:rsid w:val="009913A7"/>
    <w:rsid w:val="0099169B"/>
    <w:rsid w:val="0099423C"/>
    <w:rsid w:val="00994DB7"/>
    <w:rsid w:val="00995507"/>
    <w:rsid w:val="009957B1"/>
    <w:rsid w:val="00996DF5"/>
    <w:rsid w:val="009A05A0"/>
    <w:rsid w:val="009A4B9E"/>
    <w:rsid w:val="009A5314"/>
    <w:rsid w:val="009A56E5"/>
    <w:rsid w:val="009A5713"/>
    <w:rsid w:val="009A6BB2"/>
    <w:rsid w:val="009A73A2"/>
    <w:rsid w:val="009A749F"/>
    <w:rsid w:val="009B0732"/>
    <w:rsid w:val="009B08DF"/>
    <w:rsid w:val="009B0DB2"/>
    <w:rsid w:val="009B2048"/>
    <w:rsid w:val="009B238E"/>
    <w:rsid w:val="009B2F9B"/>
    <w:rsid w:val="009B31A7"/>
    <w:rsid w:val="009B37CD"/>
    <w:rsid w:val="009B6C17"/>
    <w:rsid w:val="009C01B6"/>
    <w:rsid w:val="009C16F3"/>
    <w:rsid w:val="009C1F75"/>
    <w:rsid w:val="009C242B"/>
    <w:rsid w:val="009C2B10"/>
    <w:rsid w:val="009C46B3"/>
    <w:rsid w:val="009C4DEA"/>
    <w:rsid w:val="009C5425"/>
    <w:rsid w:val="009C5CBA"/>
    <w:rsid w:val="009C5DE1"/>
    <w:rsid w:val="009C5E08"/>
    <w:rsid w:val="009C5F1E"/>
    <w:rsid w:val="009D0164"/>
    <w:rsid w:val="009D0C46"/>
    <w:rsid w:val="009D0C73"/>
    <w:rsid w:val="009D127F"/>
    <w:rsid w:val="009D197F"/>
    <w:rsid w:val="009D35FF"/>
    <w:rsid w:val="009D4D41"/>
    <w:rsid w:val="009D6567"/>
    <w:rsid w:val="009D69F7"/>
    <w:rsid w:val="009D74AA"/>
    <w:rsid w:val="009D7FB0"/>
    <w:rsid w:val="009E2DCC"/>
    <w:rsid w:val="009E2E25"/>
    <w:rsid w:val="009E33B4"/>
    <w:rsid w:val="009E521F"/>
    <w:rsid w:val="009E57F5"/>
    <w:rsid w:val="009E5FF6"/>
    <w:rsid w:val="009E68BB"/>
    <w:rsid w:val="009E7044"/>
    <w:rsid w:val="009E72B6"/>
    <w:rsid w:val="009E7F5B"/>
    <w:rsid w:val="009F0269"/>
    <w:rsid w:val="009F1651"/>
    <w:rsid w:val="009F1797"/>
    <w:rsid w:val="009F1B62"/>
    <w:rsid w:val="009F244B"/>
    <w:rsid w:val="009F26B1"/>
    <w:rsid w:val="009F3820"/>
    <w:rsid w:val="009F420A"/>
    <w:rsid w:val="009F4E85"/>
    <w:rsid w:val="009F5467"/>
    <w:rsid w:val="009F63FD"/>
    <w:rsid w:val="009F72B6"/>
    <w:rsid w:val="00A00784"/>
    <w:rsid w:val="00A0242F"/>
    <w:rsid w:val="00A0407D"/>
    <w:rsid w:val="00A05A68"/>
    <w:rsid w:val="00A061F2"/>
    <w:rsid w:val="00A06F78"/>
    <w:rsid w:val="00A06F99"/>
    <w:rsid w:val="00A10457"/>
    <w:rsid w:val="00A1095C"/>
    <w:rsid w:val="00A13902"/>
    <w:rsid w:val="00A1445B"/>
    <w:rsid w:val="00A14FE7"/>
    <w:rsid w:val="00A151B3"/>
    <w:rsid w:val="00A158FA"/>
    <w:rsid w:val="00A16AD4"/>
    <w:rsid w:val="00A16D8A"/>
    <w:rsid w:val="00A20729"/>
    <w:rsid w:val="00A211BE"/>
    <w:rsid w:val="00A21663"/>
    <w:rsid w:val="00A216E0"/>
    <w:rsid w:val="00A21B39"/>
    <w:rsid w:val="00A22428"/>
    <w:rsid w:val="00A22DFC"/>
    <w:rsid w:val="00A248B7"/>
    <w:rsid w:val="00A249B2"/>
    <w:rsid w:val="00A253A0"/>
    <w:rsid w:val="00A25A85"/>
    <w:rsid w:val="00A30823"/>
    <w:rsid w:val="00A3129C"/>
    <w:rsid w:val="00A32024"/>
    <w:rsid w:val="00A32187"/>
    <w:rsid w:val="00A33628"/>
    <w:rsid w:val="00A33CF4"/>
    <w:rsid w:val="00A34A67"/>
    <w:rsid w:val="00A35192"/>
    <w:rsid w:val="00A3567F"/>
    <w:rsid w:val="00A370EC"/>
    <w:rsid w:val="00A37FAA"/>
    <w:rsid w:val="00A41C54"/>
    <w:rsid w:val="00A41CE1"/>
    <w:rsid w:val="00A41F02"/>
    <w:rsid w:val="00A43EA8"/>
    <w:rsid w:val="00A44BA9"/>
    <w:rsid w:val="00A4585A"/>
    <w:rsid w:val="00A461B8"/>
    <w:rsid w:val="00A466FE"/>
    <w:rsid w:val="00A46745"/>
    <w:rsid w:val="00A46784"/>
    <w:rsid w:val="00A471C4"/>
    <w:rsid w:val="00A47D4F"/>
    <w:rsid w:val="00A5093D"/>
    <w:rsid w:val="00A513B8"/>
    <w:rsid w:val="00A517DE"/>
    <w:rsid w:val="00A52D85"/>
    <w:rsid w:val="00A52FB8"/>
    <w:rsid w:val="00A52FED"/>
    <w:rsid w:val="00A5328C"/>
    <w:rsid w:val="00A53484"/>
    <w:rsid w:val="00A53E4E"/>
    <w:rsid w:val="00A54169"/>
    <w:rsid w:val="00A54462"/>
    <w:rsid w:val="00A547DC"/>
    <w:rsid w:val="00A55056"/>
    <w:rsid w:val="00A55423"/>
    <w:rsid w:val="00A56634"/>
    <w:rsid w:val="00A56973"/>
    <w:rsid w:val="00A56FFE"/>
    <w:rsid w:val="00A602FB"/>
    <w:rsid w:val="00A6062F"/>
    <w:rsid w:val="00A6064F"/>
    <w:rsid w:val="00A6091C"/>
    <w:rsid w:val="00A625BE"/>
    <w:rsid w:val="00A62AF3"/>
    <w:rsid w:val="00A65EBE"/>
    <w:rsid w:val="00A6663E"/>
    <w:rsid w:val="00A6767A"/>
    <w:rsid w:val="00A7084E"/>
    <w:rsid w:val="00A719E5"/>
    <w:rsid w:val="00A727C4"/>
    <w:rsid w:val="00A73919"/>
    <w:rsid w:val="00A73EB0"/>
    <w:rsid w:val="00A74AA9"/>
    <w:rsid w:val="00A7520A"/>
    <w:rsid w:val="00A77A53"/>
    <w:rsid w:val="00A80901"/>
    <w:rsid w:val="00A812E7"/>
    <w:rsid w:val="00A83ADD"/>
    <w:rsid w:val="00A8484D"/>
    <w:rsid w:val="00A85235"/>
    <w:rsid w:val="00A8574A"/>
    <w:rsid w:val="00A86179"/>
    <w:rsid w:val="00A86461"/>
    <w:rsid w:val="00A86AF1"/>
    <w:rsid w:val="00A86B1A"/>
    <w:rsid w:val="00A87675"/>
    <w:rsid w:val="00A90C91"/>
    <w:rsid w:val="00A90EBB"/>
    <w:rsid w:val="00A91555"/>
    <w:rsid w:val="00A91BB6"/>
    <w:rsid w:val="00A92D38"/>
    <w:rsid w:val="00A935CB"/>
    <w:rsid w:val="00A958EE"/>
    <w:rsid w:val="00A95F27"/>
    <w:rsid w:val="00A9601B"/>
    <w:rsid w:val="00A963D4"/>
    <w:rsid w:val="00A96B25"/>
    <w:rsid w:val="00A973FE"/>
    <w:rsid w:val="00A9770A"/>
    <w:rsid w:val="00AA06AC"/>
    <w:rsid w:val="00AA16AD"/>
    <w:rsid w:val="00AA2B2D"/>
    <w:rsid w:val="00AA3C38"/>
    <w:rsid w:val="00AA4818"/>
    <w:rsid w:val="00AA4B79"/>
    <w:rsid w:val="00AA5DC7"/>
    <w:rsid w:val="00AA6915"/>
    <w:rsid w:val="00AA724B"/>
    <w:rsid w:val="00AA725C"/>
    <w:rsid w:val="00AB059F"/>
    <w:rsid w:val="00AB116A"/>
    <w:rsid w:val="00AB1D49"/>
    <w:rsid w:val="00AB1EE3"/>
    <w:rsid w:val="00AB2295"/>
    <w:rsid w:val="00AB3392"/>
    <w:rsid w:val="00AB5027"/>
    <w:rsid w:val="00AB5218"/>
    <w:rsid w:val="00AB5AAC"/>
    <w:rsid w:val="00AC0B77"/>
    <w:rsid w:val="00AC0F97"/>
    <w:rsid w:val="00AC10A9"/>
    <w:rsid w:val="00AC567D"/>
    <w:rsid w:val="00AC626D"/>
    <w:rsid w:val="00AD0A6E"/>
    <w:rsid w:val="00AD16F7"/>
    <w:rsid w:val="00AD2633"/>
    <w:rsid w:val="00AD33C2"/>
    <w:rsid w:val="00AD406A"/>
    <w:rsid w:val="00AD49F7"/>
    <w:rsid w:val="00AD5037"/>
    <w:rsid w:val="00AD52E2"/>
    <w:rsid w:val="00AD5AA9"/>
    <w:rsid w:val="00AD5AC9"/>
    <w:rsid w:val="00AD5E91"/>
    <w:rsid w:val="00AD6070"/>
    <w:rsid w:val="00AD61E1"/>
    <w:rsid w:val="00AD6628"/>
    <w:rsid w:val="00AD6F71"/>
    <w:rsid w:val="00AE0E6E"/>
    <w:rsid w:val="00AE21F2"/>
    <w:rsid w:val="00AE228A"/>
    <w:rsid w:val="00AE2741"/>
    <w:rsid w:val="00AE3185"/>
    <w:rsid w:val="00AE3686"/>
    <w:rsid w:val="00AE456C"/>
    <w:rsid w:val="00AE46D0"/>
    <w:rsid w:val="00AE551A"/>
    <w:rsid w:val="00AE57D4"/>
    <w:rsid w:val="00AE5A4F"/>
    <w:rsid w:val="00AE668D"/>
    <w:rsid w:val="00AE7C13"/>
    <w:rsid w:val="00AE7CB1"/>
    <w:rsid w:val="00AF0DA1"/>
    <w:rsid w:val="00AF1E1B"/>
    <w:rsid w:val="00AF2107"/>
    <w:rsid w:val="00AF2457"/>
    <w:rsid w:val="00AF2A57"/>
    <w:rsid w:val="00AF30D3"/>
    <w:rsid w:val="00AF3969"/>
    <w:rsid w:val="00AF3F4C"/>
    <w:rsid w:val="00AF5D7A"/>
    <w:rsid w:val="00AF6E2D"/>
    <w:rsid w:val="00AF7564"/>
    <w:rsid w:val="00AF7759"/>
    <w:rsid w:val="00AF7973"/>
    <w:rsid w:val="00B0016C"/>
    <w:rsid w:val="00B0039C"/>
    <w:rsid w:val="00B0090C"/>
    <w:rsid w:val="00B00941"/>
    <w:rsid w:val="00B01396"/>
    <w:rsid w:val="00B056EF"/>
    <w:rsid w:val="00B05B57"/>
    <w:rsid w:val="00B05ECF"/>
    <w:rsid w:val="00B06F4D"/>
    <w:rsid w:val="00B139DA"/>
    <w:rsid w:val="00B13D9E"/>
    <w:rsid w:val="00B14D28"/>
    <w:rsid w:val="00B16951"/>
    <w:rsid w:val="00B202D1"/>
    <w:rsid w:val="00B205DB"/>
    <w:rsid w:val="00B21955"/>
    <w:rsid w:val="00B21C71"/>
    <w:rsid w:val="00B2224C"/>
    <w:rsid w:val="00B2336E"/>
    <w:rsid w:val="00B233D7"/>
    <w:rsid w:val="00B240DA"/>
    <w:rsid w:val="00B24985"/>
    <w:rsid w:val="00B25013"/>
    <w:rsid w:val="00B261FF"/>
    <w:rsid w:val="00B27C93"/>
    <w:rsid w:val="00B30F27"/>
    <w:rsid w:val="00B31C59"/>
    <w:rsid w:val="00B3225A"/>
    <w:rsid w:val="00B32EDA"/>
    <w:rsid w:val="00B33092"/>
    <w:rsid w:val="00B3323F"/>
    <w:rsid w:val="00B33B58"/>
    <w:rsid w:val="00B33D5C"/>
    <w:rsid w:val="00B343B9"/>
    <w:rsid w:val="00B3593C"/>
    <w:rsid w:val="00B362CF"/>
    <w:rsid w:val="00B36A78"/>
    <w:rsid w:val="00B37DFC"/>
    <w:rsid w:val="00B4096C"/>
    <w:rsid w:val="00B40A6F"/>
    <w:rsid w:val="00B41CA8"/>
    <w:rsid w:val="00B42B04"/>
    <w:rsid w:val="00B4483D"/>
    <w:rsid w:val="00B44D68"/>
    <w:rsid w:val="00B45EFA"/>
    <w:rsid w:val="00B46880"/>
    <w:rsid w:val="00B50008"/>
    <w:rsid w:val="00B51A46"/>
    <w:rsid w:val="00B52737"/>
    <w:rsid w:val="00B53CB0"/>
    <w:rsid w:val="00B549A0"/>
    <w:rsid w:val="00B55716"/>
    <w:rsid w:val="00B55C08"/>
    <w:rsid w:val="00B56088"/>
    <w:rsid w:val="00B569F7"/>
    <w:rsid w:val="00B574F0"/>
    <w:rsid w:val="00B57788"/>
    <w:rsid w:val="00B6030A"/>
    <w:rsid w:val="00B60424"/>
    <w:rsid w:val="00B60C70"/>
    <w:rsid w:val="00B60F25"/>
    <w:rsid w:val="00B619FF"/>
    <w:rsid w:val="00B62AB7"/>
    <w:rsid w:val="00B62F08"/>
    <w:rsid w:val="00B62FFC"/>
    <w:rsid w:val="00B63B04"/>
    <w:rsid w:val="00B64032"/>
    <w:rsid w:val="00B644B6"/>
    <w:rsid w:val="00B647F8"/>
    <w:rsid w:val="00B659E3"/>
    <w:rsid w:val="00B665B8"/>
    <w:rsid w:val="00B70273"/>
    <w:rsid w:val="00B717D7"/>
    <w:rsid w:val="00B75621"/>
    <w:rsid w:val="00B76274"/>
    <w:rsid w:val="00B764B6"/>
    <w:rsid w:val="00B77B00"/>
    <w:rsid w:val="00B80DC3"/>
    <w:rsid w:val="00B816F9"/>
    <w:rsid w:val="00B8196C"/>
    <w:rsid w:val="00B8275F"/>
    <w:rsid w:val="00B8318C"/>
    <w:rsid w:val="00B846B2"/>
    <w:rsid w:val="00B84B57"/>
    <w:rsid w:val="00B85441"/>
    <w:rsid w:val="00B85529"/>
    <w:rsid w:val="00B855B7"/>
    <w:rsid w:val="00B85CE7"/>
    <w:rsid w:val="00B862B9"/>
    <w:rsid w:val="00B867B3"/>
    <w:rsid w:val="00B86CE6"/>
    <w:rsid w:val="00B86E8A"/>
    <w:rsid w:val="00B87A32"/>
    <w:rsid w:val="00B9168C"/>
    <w:rsid w:val="00B917C8"/>
    <w:rsid w:val="00B9196A"/>
    <w:rsid w:val="00B91CB6"/>
    <w:rsid w:val="00B924AB"/>
    <w:rsid w:val="00B931D1"/>
    <w:rsid w:val="00B9591E"/>
    <w:rsid w:val="00B962CC"/>
    <w:rsid w:val="00B976D5"/>
    <w:rsid w:val="00BA0864"/>
    <w:rsid w:val="00BA13A2"/>
    <w:rsid w:val="00BA1523"/>
    <w:rsid w:val="00BA1E09"/>
    <w:rsid w:val="00BA23FC"/>
    <w:rsid w:val="00BA4802"/>
    <w:rsid w:val="00BA6B50"/>
    <w:rsid w:val="00BA6C74"/>
    <w:rsid w:val="00BB0667"/>
    <w:rsid w:val="00BB102B"/>
    <w:rsid w:val="00BB18D7"/>
    <w:rsid w:val="00BB1A79"/>
    <w:rsid w:val="00BB2926"/>
    <w:rsid w:val="00BB3B26"/>
    <w:rsid w:val="00BB3C75"/>
    <w:rsid w:val="00BB4BC7"/>
    <w:rsid w:val="00BB50EF"/>
    <w:rsid w:val="00BB5428"/>
    <w:rsid w:val="00BB561D"/>
    <w:rsid w:val="00BB677C"/>
    <w:rsid w:val="00BC0BEA"/>
    <w:rsid w:val="00BC0C8E"/>
    <w:rsid w:val="00BC1FD9"/>
    <w:rsid w:val="00BC1FF3"/>
    <w:rsid w:val="00BC2959"/>
    <w:rsid w:val="00BC41D6"/>
    <w:rsid w:val="00BC4526"/>
    <w:rsid w:val="00BC6D22"/>
    <w:rsid w:val="00BC757F"/>
    <w:rsid w:val="00BC7890"/>
    <w:rsid w:val="00BC7E63"/>
    <w:rsid w:val="00BD2A69"/>
    <w:rsid w:val="00BD3951"/>
    <w:rsid w:val="00BD40D8"/>
    <w:rsid w:val="00BD46E5"/>
    <w:rsid w:val="00BD4A84"/>
    <w:rsid w:val="00BD4D8E"/>
    <w:rsid w:val="00BD534A"/>
    <w:rsid w:val="00BD6B28"/>
    <w:rsid w:val="00BD72A0"/>
    <w:rsid w:val="00BD7952"/>
    <w:rsid w:val="00BE00A3"/>
    <w:rsid w:val="00BE0347"/>
    <w:rsid w:val="00BE038B"/>
    <w:rsid w:val="00BE0AF3"/>
    <w:rsid w:val="00BE1148"/>
    <w:rsid w:val="00BE1677"/>
    <w:rsid w:val="00BE3AC4"/>
    <w:rsid w:val="00BE41A5"/>
    <w:rsid w:val="00BE4640"/>
    <w:rsid w:val="00BE76E3"/>
    <w:rsid w:val="00BE79A9"/>
    <w:rsid w:val="00BF046E"/>
    <w:rsid w:val="00BF09F2"/>
    <w:rsid w:val="00BF1482"/>
    <w:rsid w:val="00BF17F8"/>
    <w:rsid w:val="00BF1A08"/>
    <w:rsid w:val="00BF2B8E"/>
    <w:rsid w:val="00BF3149"/>
    <w:rsid w:val="00BF3BCF"/>
    <w:rsid w:val="00BF489C"/>
    <w:rsid w:val="00BF4A8F"/>
    <w:rsid w:val="00BF4F61"/>
    <w:rsid w:val="00BF6EB4"/>
    <w:rsid w:val="00BF6FE7"/>
    <w:rsid w:val="00BF7856"/>
    <w:rsid w:val="00BF7DFA"/>
    <w:rsid w:val="00C0106F"/>
    <w:rsid w:val="00C01431"/>
    <w:rsid w:val="00C02525"/>
    <w:rsid w:val="00C03310"/>
    <w:rsid w:val="00C040A2"/>
    <w:rsid w:val="00C051B8"/>
    <w:rsid w:val="00C0630B"/>
    <w:rsid w:val="00C0672E"/>
    <w:rsid w:val="00C06BA8"/>
    <w:rsid w:val="00C079E7"/>
    <w:rsid w:val="00C10C12"/>
    <w:rsid w:val="00C10E08"/>
    <w:rsid w:val="00C10E7C"/>
    <w:rsid w:val="00C1248E"/>
    <w:rsid w:val="00C1285D"/>
    <w:rsid w:val="00C12927"/>
    <w:rsid w:val="00C12AA4"/>
    <w:rsid w:val="00C12E7B"/>
    <w:rsid w:val="00C13E35"/>
    <w:rsid w:val="00C143C9"/>
    <w:rsid w:val="00C1484C"/>
    <w:rsid w:val="00C14A47"/>
    <w:rsid w:val="00C15E78"/>
    <w:rsid w:val="00C15FF1"/>
    <w:rsid w:val="00C16C77"/>
    <w:rsid w:val="00C17879"/>
    <w:rsid w:val="00C20AC2"/>
    <w:rsid w:val="00C20DAC"/>
    <w:rsid w:val="00C21155"/>
    <w:rsid w:val="00C21E84"/>
    <w:rsid w:val="00C21F6D"/>
    <w:rsid w:val="00C23764"/>
    <w:rsid w:val="00C245C5"/>
    <w:rsid w:val="00C257A6"/>
    <w:rsid w:val="00C27F2C"/>
    <w:rsid w:val="00C305A8"/>
    <w:rsid w:val="00C317E8"/>
    <w:rsid w:val="00C3226D"/>
    <w:rsid w:val="00C32FA8"/>
    <w:rsid w:val="00C33E87"/>
    <w:rsid w:val="00C344F4"/>
    <w:rsid w:val="00C35A3F"/>
    <w:rsid w:val="00C36F46"/>
    <w:rsid w:val="00C3712B"/>
    <w:rsid w:val="00C37758"/>
    <w:rsid w:val="00C377B1"/>
    <w:rsid w:val="00C40353"/>
    <w:rsid w:val="00C40DBA"/>
    <w:rsid w:val="00C41144"/>
    <w:rsid w:val="00C41317"/>
    <w:rsid w:val="00C417CB"/>
    <w:rsid w:val="00C427C5"/>
    <w:rsid w:val="00C42ACF"/>
    <w:rsid w:val="00C42F9C"/>
    <w:rsid w:val="00C43719"/>
    <w:rsid w:val="00C43E59"/>
    <w:rsid w:val="00C44FE1"/>
    <w:rsid w:val="00C45416"/>
    <w:rsid w:val="00C45517"/>
    <w:rsid w:val="00C455B1"/>
    <w:rsid w:val="00C45F66"/>
    <w:rsid w:val="00C46E5D"/>
    <w:rsid w:val="00C47B90"/>
    <w:rsid w:val="00C51134"/>
    <w:rsid w:val="00C513BA"/>
    <w:rsid w:val="00C5146D"/>
    <w:rsid w:val="00C51D25"/>
    <w:rsid w:val="00C529F2"/>
    <w:rsid w:val="00C52B7B"/>
    <w:rsid w:val="00C536FB"/>
    <w:rsid w:val="00C53A96"/>
    <w:rsid w:val="00C53EFF"/>
    <w:rsid w:val="00C5452F"/>
    <w:rsid w:val="00C54867"/>
    <w:rsid w:val="00C552D5"/>
    <w:rsid w:val="00C55C7C"/>
    <w:rsid w:val="00C55DBA"/>
    <w:rsid w:val="00C56AD8"/>
    <w:rsid w:val="00C5720D"/>
    <w:rsid w:val="00C574E0"/>
    <w:rsid w:val="00C61381"/>
    <w:rsid w:val="00C61CC3"/>
    <w:rsid w:val="00C620FF"/>
    <w:rsid w:val="00C63852"/>
    <w:rsid w:val="00C638C5"/>
    <w:rsid w:val="00C638CE"/>
    <w:rsid w:val="00C63CD9"/>
    <w:rsid w:val="00C649EE"/>
    <w:rsid w:val="00C67AC0"/>
    <w:rsid w:val="00C700AB"/>
    <w:rsid w:val="00C70FDB"/>
    <w:rsid w:val="00C711E5"/>
    <w:rsid w:val="00C71C48"/>
    <w:rsid w:val="00C71F51"/>
    <w:rsid w:val="00C7374C"/>
    <w:rsid w:val="00C7410A"/>
    <w:rsid w:val="00C76A49"/>
    <w:rsid w:val="00C77FD6"/>
    <w:rsid w:val="00C81711"/>
    <w:rsid w:val="00C81858"/>
    <w:rsid w:val="00C82BDB"/>
    <w:rsid w:val="00C82D82"/>
    <w:rsid w:val="00C82DD5"/>
    <w:rsid w:val="00C8432F"/>
    <w:rsid w:val="00C84C57"/>
    <w:rsid w:val="00C85B64"/>
    <w:rsid w:val="00C871A5"/>
    <w:rsid w:val="00C87E45"/>
    <w:rsid w:val="00C90213"/>
    <w:rsid w:val="00C906B3"/>
    <w:rsid w:val="00C917F9"/>
    <w:rsid w:val="00C924F1"/>
    <w:rsid w:val="00C9266A"/>
    <w:rsid w:val="00C92BDC"/>
    <w:rsid w:val="00C92E0C"/>
    <w:rsid w:val="00C93073"/>
    <w:rsid w:val="00C940C0"/>
    <w:rsid w:val="00C942AC"/>
    <w:rsid w:val="00C94E03"/>
    <w:rsid w:val="00C956ED"/>
    <w:rsid w:val="00C95E59"/>
    <w:rsid w:val="00C9700F"/>
    <w:rsid w:val="00C97C89"/>
    <w:rsid w:val="00C97FFB"/>
    <w:rsid w:val="00CA01FE"/>
    <w:rsid w:val="00CA0264"/>
    <w:rsid w:val="00CA0C34"/>
    <w:rsid w:val="00CA2213"/>
    <w:rsid w:val="00CA2994"/>
    <w:rsid w:val="00CA5964"/>
    <w:rsid w:val="00CA5970"/>
    <w:rsid w:val="00CA6DCD"/>
    <w:rsid w:val="00CA6FC8"/>
    <w:rsid w:val="00CA7D83"/>
    <w:rsid w:val="00CB0853"/>
    <w:rsid w:val="00CB128F"/>
    <w:rsid w:val="00CB221D"/>
    <w:rsid w:val="00CB2EF5"/>
    <w:rsid w:val="00CB3C39"/>
    <w:rsid w:val="00CB3E1E"/>
    <w:rsid w:val="00CB3F29"/>
    <w:rsid w:val="00CB4206"/>
    <w:rsid w:val="00CB6122"/>
    <w:rsid w:val="00CB63B7"/>
    <w:rsid w:val="00CB6813"/>
    <w:rsid w:val="00CB7605"/>
    <w:rsid w:val="00CC0031"/>
    <w:rsid w:val="00CC0752"/>
    <w:rsid w:val="00CC0A0C"/>
    <w:rsid w:val="00CC24AD"/>
    <w:rsid w:val="00CC2F72"/>
    <w:rsid w:val="00CC5C9B"/>
    <w:rsid w:val="00CC5DB2"/>
    <w:rsid w:val="00CC717F"/>
    <w:rsid w:val="00CC79C5"/>
    <w:rsid w:val="00CD022A"/>
    <w:rsid w:val="00CD1FC8"/>
    <w:rsid w:val="00CD2D29"/>
    <w:rsid w:val="00CD4337"/>
    <w:rsid w:val="00CD4FEC"/>
    <w:rsid w:val="00CD5513"/>
    <w:rsid w:val="00CD5EC0"/>
    <w:rsid w:val="00CD7876"/>
    <w:rsid w:val="00CD7E92"/>
    <w:rsid w:val="00CE2CD5"/>
    <w:rsid w:val="00CE3A21"/>
    <w:rsid w:val="00CE3F59"/>
    <w:rsid w:val="00CE4047"/>
    <w:rsid w:val="00CE437C"/>
    <w:rsid w:val="00CE4C3C"/>
    <w:rsid w:val="00CE71FF"/>
    <w:rsid w:val="00CE74E1"/>
    <w:rsid w:val="00CF03D2"/>
    <w:rsid w:val="00CF0CC2"/>
    <w:rsid w:val="00CF102A"/>
    <w:rsid w:val="00CF1268"/>
    <w:rsid w:val="00CF14F9"/>
    <w:rsid w:val="00CF260E"/>
    <w:rsid w:val="00CF277C"/>
    <w:rsid w:val="00CF2CD8"/>
    <w:rsid w:val="00CF3558"/>
    <w:rsid w:val="00CF47B2"/>
    <w:rsid w:val="00CF5092"/>
    <w:rsid w:val="00CF740F"/>
    <w:rsid w:val="00CF7FBD"/>
    <w:rsid w:val="00D026F4"/>
    <w:rsid w:val="00D02FC0"/>
    <w:rsid w:val="00D03D5F"/>
    <w:rsid w:val="00D03F70"/>
    <w:rsid w:val="00D05555"/>
    <w:rsid w:val="00D05FD8"/>
    <w:rsid w:val="00D06CA6"/>
    <w:rsid w:val="00D102E1"/>
    <w:rsid w:val="00D11D74"/>
    <w:rsid w:val="00D121F1"/>
    <w:rsid w:val="00D12BE0"/>
    <w:rsid w:val="00D13CFB"/>
    <w:rsid w:val="00D140F9"/>
    <w:rsid w:val="00D15F9A"/>
    <w:rsid w:val="00D16D5F"/>
    <w:rsid w:val="00D17DD4"/>
    <w:rsid w:val="00D214FC"/>
    <w:rsid w:val="00D216E0"/>
    <w:rsid w:val="00D221CB"/>
    <w:rsid w:val="00D22412"/>
    <w:rsid w:val="00D22501"/>
    <w:rsid w:val="00D2392B"/>
    <w:rsid w:val="00D23DC7"/>
    <w:rsid w:val="00D24608"/>
    <w:rsid w:val="00D24773"/>
    <w:rsid w:val="00D255ED"/>
    <w:rsid w:val="00D26803"/>
    <w:rsid w:val="00D26ED2"/>
    <w:rsid w:val="00D278B7"/>
    <w:rsid w:val="00D27C96"/>
    <w:rsid w:val="00D27E5A"/>
    <w:rsid w:val="00D30784"/>
    <w:rsid w:val="00D322E6"/>
    <w:rsid w:val="00D32511"/>
    <w:rsid w:val="00D335E7"/>
    <w:rsid w:val="00D33FC4"/>
    <w:rsid w:val="00D349F4"/>
    <w:rsid w:val="00D375F4"/>
    <w:rsid w:val="00D37F52"/>
    <w:rsid w:val="00D40494"/>
    <w:rsid w:val="00D404DA"/>
    <w:rsid w:val="00D406AF"/>
    <w:rsid w:val="00D411AE"/>
    <w:rsid w:val="00D411EF"/>
    <w:rsid w:val="00D45517"/>
    <w:rsid w:val="00D45BEB"/>
    <w:rsid w:val="00D45CFE"/>
    <w:rsid w:val="00D45D98"/>
    <w:rsid w:val="00D46A46"/>
    <w:rsid w:val="00D47247"/>
    <w:rsid w:val="00D47CBF"/>
    <w:rsid w:val="00D503A5"/>
    <w:rsid w:val="00D51E56"/>
    <w:rsid w:val="00D53625"/>
    <w:rsid w:val="00D53BF0"/>
    <w:rsid w:val="00D53DEA"/>
    <w:rsid w:val="00D547A2"/>
    <w:rsid w:val="00D5543B"/>
    <w:rsid w:val="00D56981"/>
    <w:rsid w:val="00D56CDE"/>
    <w:rsid w:val="00D56E1A"/>
    <w:rsid w:val="00D603C8"/>
    <w:rsid w:val="00D60C52"/>
    <w:rsid w:val="00D60DDD"/>
    <w:rsid w:val="00D611E8"/>
    <w:rsid w:val="00D61DC0"/>
    <w:rsid w:val="00D62069"/>
    <w:rsid w:val="00D62F02"/>
    <w:rsid w:val="00D64A8A"/>
    <w:rsid w:val="00D65E65"/>
    <w:rsid w:val="00D6710A"/>
    <w:rsid w:val="00D6710E"/>
    <w:rsid w:val="00D67AFA"/>
    <w:rsid w:val="00D71C6C"/>
    <w:rsid w:val="00D7236E"/>
    <w:rsid w:val="00D7343F"/>
    <w:rsid w:val="00D739D9"/>
    <w:rsid w:val="00D750D3"/>
    <w:rsid w:val="00D75C88"/>
    <w:rsid w:val="00D77620"/>
    <w:rsid w:val="00D77B7C"/>
    <w:rsid w:val="00D80312"/>
    <w:rsid w:val="00D8081A"/>
    <w:rsid w:val="00D813BD"/>
    <w:rsid w:val="00D8241A"/>
    <w:rsid w:val="00D83CFD"/>
    <w:rsid w:val="00D8569E"/>
    <w:rsid w:val="00D85713"/>
    <w:rsid w:val="00D85A3D"/>
    <w:rsid w:val="00D866E7"/>
    <w:rsid w:val="00D87EC7"/>
    <w:rsid w:val="00D87EF8"/>
    <w:rsid w:val="00D90EBD"/>
    <w:rsid w:val="00D912C7"/>
    <w:rsid w:val="00D918DD"/>
    <w:rsid w:val="00D91BD9"/>
    <w:rsid w:val="00D92BDD"/>
    <w:rsid w:val="00D92F4E"/>
    <w:rsid w:val="00D93B35"/>
    <w:rsid w:val="00D93E1A"/>
    <w:rsid w:val="00D944FA"/>
    <w:rsid w:val="00D95903"/>
    <w:rsid w:val="00D966DE"/>
    <w:rsid w:val="00D96C83"/>
    <w:rsid w:val="00DA032C"/>
    <w:rsid w:val="00DA038D"/>
    <w:rsid w:val="00DA09E8"/>
    <w:rsid w:val="00DA0B28"/>
    <w:rsid w:val="00DA201F"/>
    <w:rsid w:val="00DA21CE"/>
    <w:rsid w:val="00DA23D6"/>
    <w:rsid w:val="00DA2E84"/>
    <w:rsid w:val="00DA3702"/>
    <w:rsid w:val="00DA461E"/>
    <w:rsid w:val="00DA4B72"/>
    <w:rsid w:val="00DA515B"/>
    <w:rsid w:val="00DA5244"/>
    <w:rsid w:val="00DA5E1E"/>
    <w:rsid w:val="00DA6769"/>
    <w:rsid w:val="00DA74CB"/>
    <w:rsid w:val="00DB194D"/>
    <w:rsid w:val="00DB253E"/>
    <w:rsid w:val="00DB264E"/>
    <w:rsid w:val="00DB3DF1"/>
    <w:rsid w:val="00DB4226"/>
    <w:rsid w:val="00DB4A48"/>
    <w:rsid w:val="00DB59C4"/>
    <w:rsid w:val="00DB6356"/>
    <w:rsid w:val="00DB647F"/>
    <w:rsid w:val="00DB656A"/>
    <w:rsid w:val="00DB6F3D"/>
    <w:rsid w:val="00DB75CF"/>
    <w:rsid w:val="00DC026B"/>
    <w:rsid w:val="00DC0752"/>
    <w:rsid w:val="00DC0D0D"/>
    <w:rsid w:val="00DC219F"/>
    <w:rsid w:val="00DC290E"/>
    <w:rsid w:val="00DC2DEF"/>
    <w:rsid w:val="00DC3DAC"/>
    <w:rsid w:val="00DC4306"/>
    <w:rsid w:val="00DC44F9"/>
    <w:rsid w:val="00DC4C98"/>
    <w:rsid w:val="00DC52F6"/>
    <w:rsid w:val="00DC5EFD"/>
    <w:rsid w:val="00DC66D1"/>
    <w:rsid w:val="00DC6C59"/>
    <w:rsid w:val="00DC6DBD"/>
    <w:rsid w:val="00DC713B"/>
    <w:rsid w:val="00DC733E"/>
    <w:rsid w:val="00DC743D"/>
    <w:rsid w:val="00DD1BA9"/>
    <w:rsid w:val="00DD269F"/>
    <w:rsid w:val="00DD27A2"/>
    <w:rsid w:val="00DD2C35"/>
    <w:rsid w:val="00DD599D"/>
    <w:rsid w:val="00DD6A5A"/>
    <w:rsid w:val="00DD7289"/>
    <w:rsid w:val="00DD75EC"/>
    <w:rsid w:val="00DD7627"/>
    <w:rsid w:val="00DD7768"/>
    <w:rsid w:val="00DE08A0"/>
    <w:rsid w:val="00DE2C50"/>
    <w:rsid w:val="00DE54A2"/>
    <w:rsid w:val="00DE68B1"/>
    <w:rsid w:val="00DE7454"/>
    <w:rsid w:val="00DE79F3"/>
    <w:rsid w:val="00DF0023"/>
    <w:rsid w:val="00DF2466"/>
    <w:rsid w:val="00DF3B96"/>
    <w:rsid w:val="00DF3D57"/>
    <w:rsid w:val="00DF42E8"/>
    <w:rsid w:val="00DF5933"/>
    <w:rsid w:val="00DF687E"/>
    <w:rsid w:val="00DF68BE"/>
    <w:rsid w:val="00DF71B7"/>
    <w:rsid w:val="00DF7AE3"/>
    <w:rsid w:val="00E00A7F"/>
    <w:rsid w:val="00E00C8E"/>
    <w:rsid w:val="00E01E3C"/>
    <w:rsid w:val="00E04796"/>
    <w:rsid w:val="00E05542"/>
    <w:rsid w:val="00E05A90"/>
    <w:rsid w:val="00E05FE7"/>
    <w:rsid w:val="00E060DC"/>
    <w:rsid w:val="00E067FF"/>
    <w:rsid w:val="00E102A0"/>
    <w:rsid w:val="00E12559"/>
    <w:rsid w:val="00E12610"/>
    <w:rsid w:val="00E1263D"/>
    <w:rsid w:val="00E129B7"/>
    <w:rsid w:val="00E13130"/>
    <w:rsid w:val="00E137FE"/>
    <w:rsid w:val="00E143FE"/>
    <w:rsid w:val="00E156D6"/>
    <w:rsid w:val="00E158B8"/>
    <w:rsid w:val="00E16201"/>
    <w:rsid w:val="00E1685A"/>
    <w:rsid w:val="00E16D12"/>
    <w:rsid w:val="00E175B7"/>
    <w:rsid w:val="00E17958"/>
    <w:rsid w:val="00E21302"/>
    <w:rsid w:val="00E21536"/>
    <w:rsid w:val="00E21AF1"/>
    <w:rsid w:val="00E21F4D"/>
    <w:rsid w:val="00E2291E"/>
    <w:rsid w:val="00E2376A"/>
    <w:rsid w:val="00E23D93"/>
    <w:rsid w:val="00E243CE"/>
    <w:rsid w:val="00E24F12"/>
    <w:rsid w:val="00E25084"/>
    <w:rsid w:val="00E25F47"/>
    <w:rsid w:val="00E26A4F"/>
    <w:rsid w:val="00E26BE1"/>
    <w:rsid w:val="00E271E9"/>
    <w:rsid w:val="00E27730"/>
    <w:rsid w:val="00E30B25"/>
    <w:rsid w:val="00E30B80"/>
    <w:rsid w:val="00E31068"/>
    <w:rsid w:val="00E31099"/>
    <w:rsid w:val="00E31674"/>
    <w:rsid w:val="00E31E53"/>
    <w:rsid w:val="00E322E0"/>
    <w:rsid w:val="00E322EF"/>
    <w:rsid w:val="00E324C2"/>
    <w:rsid w:val="00E330E1"/>
    <w:rsid w:val="00E33CDA"/>
    <w:rsid w:val="00E33EDD"/>
    <w:rsid w:val="00E34E64"/>
    <w:rsid w:val="00E3570E"/>
    <w:rsid w:val="00E35E4B"/>
    <w:rsid w:val="00E363ED"/>
    <w:rsid w:val="00E365F2"/>
    <w:rsid w:val="00E368D4"/>
    <w:rsid w:val="00E36D52"/>
    <w:rsid w:val="00E371AF"/>
    <w:rsid w:val="00E376FB"/>
    <w:rsid w:val="00E41C58"/>
    <w:rsid w:val="00E42B64"/>
    <w:rsid w:val="00E437A4"/>
    <w:rsid w:val="00E438FD"/>
    <w:rsid w:val="00E4391B"/>
    <w:rsid w:val="00E44DB0"/>
    <w:rsid w:val="00E44E7E"/>
    <w:rsid w:val="00E453A2"/>
    <w:rsid w:val="00E45862"/>
    <w:rsid w:val="00E474E1"/>
    <w:rsid w:val="00E52285"/>
    <w:rsid w:val="00E52DD0"/>
    <w:rsid w:val="00E52E47"/>
    <w:rsid w:val="00E53C48"/>
    <w:rsid w:val="00E549C4"/>
    <w:rsid w:val="00E54E0B"/>
    <w:rsid w:val="00E57735"/>
    <w:rsid w:val="00E57BE4"/>
    <w:rsid w:val="00E6009F"/>
    <w:rsid w:val="00E607A3"/>
    <w:rsid w:val="00E60B20"/>
    <w:rsid w:val="00E61EFE"/>
    <w:rsid w:val="00E62325"/>
    <w:rsid w:val="00E62D05"/>
    <w:rsid w:val="00E643AA"/>
    <w:rsid w:val="00E648D8"/>
    <w:rsid w:val="00E64EBA"/>
    <w:rsid w:val="00E65A34"/>
    <w:rsid w:val="00E66431"/>
    <w:rsid w:val="00E66791"/>
    <w:rsid w:val="00E671ED"/>
    <w:rsid w:val="00E675F2"/>
    <w:rsid w:val="00E67771"/>
    <w:rsid w:val="00E70307"/>
    <w:rsid w:val="00E7033D"/>
    <w:rsid w:val="00E70757"/>
    <w:rsid w:val="00E7293B"/>
    <w:rsid w:val="00E72B6C"/>
    <w:rsid w:val="00E736F7"/>
    <w:rsid w:val="00E73742"/>
    <w:rsid w:val="00E73B27"/>
    <w:rsid w:val="00E77626"/>
    <w:rsid w:val="00E77E04"/>
    <w:rsid w:val="00E812C8"/>
    <w:rsid w:val="00E81C15"/>
    <w:rsid w:val="00E82037"/>
    <w:rsid w:val="00E843AF"/>
    <w:rsid w:val="00E85B0F"/>
    <w:rsid w:val="00E85E44"/>
    <w:rsid w:val="00E86F34"/>
    <w:rsid w:val="00E8721D"/>
    <w:rsid w:val="00E91D9D"/>
    <w:rsid w:val="00E91DDC"/>
    <w:rsid w:val="00E924C4"/>
    <w:rsid w:val="00E931E9"/>
    <w:rsid w:val="00E93E6B"/>
    <w:rsid w:val="00E9409B"/>
    <w:rsid w:val="00E945CD"/>
    <w:rsid w:val="00E9462C"/>
    <w:rsid w:val="00E94956"/>
    <w:rsid w:val="00EA12F8"/>
    <w:rsid w:val="00EA13AF"/>
    <w:rsid w:val="00EA1CFC"/>
    <w:rsid w:val="00EA270F"/>
    <w:rsid w:val="00EA29A3"/>
    <w:rsid w:val="00EA551B"/>
    <w:rsid w:val="00EA66EE"/>
    <w:rsid w:val="00EA6746"/>
    <w:rsid w:val="00EA6E65"/>
    <w:rsid w:val="00EA7E63"/>
    <w:rsid w:val="00EB0680"/>
    <w:rsid w:val="00EB1083"/>
    <w:rsid w:val="00EB2963"/>
    <w:rsid w:val="00EB59D1"/>
    <w:rsid w:val="00EB5E95"/>
    <w:rsid w:val="00EB6ADE"/>
    <w:rsid w:val="00EB6DC8"/>
    <w:rsid w:val="00EC021C"/>
    <w:rsid w:val="00EC0514"/>
    <w:rsid w:val="00EC233A"/>
    <w:rsid w:val="00EC27E2"/>
    <w:rsid w:val="00EC2B28"/>
    <w:rsid w:val="00EC3B53"/>
    <w:rsid w:val="00EC40DB"/>
    <w:rsid w:val="00EC459E"/>
    <w:rsid w:val="00EC45CF"/>
    <w:rsid w:val="00EC483C"/>
    <w:rsid w:val="00EC4EF3"/>
    <w:rsid w:val="00EC59F1"/>
    <w:rsid w:val="00EC5AEB"/>
    <w:rsid w:val="00EC5CCA"/>
    <w:rsid w:val="00ED0077"/>
    <w:rsid w:val="00ED1D6E"/>
    <w:rsid w:val="00ED28B3"/>
    <w:rsid w:val="00ED31A3"/>
    <w:rsid w:val="00ED35A7"/>
    <w:rsid w:val="00ED3D9C"/>
    <w:rsid w:val="00ED6001"/>
    <w:rsid w:val="00ED62C0"/>
    <w:rsid w:val="00ED6FD5"/>
    <w:rsid w:val="00ED78F6"/>
    <w:rsid w:val="00ED7C68"/>
    <w:rsid w:val="00EE0C5D"/>
    <w:rsid w:val="00EE192B"/>
    <w:rsid w:val="00EE1BF2"/>
    <w:rsid w:val="00EE25C3"/>
    <w:rsid w:val="00EE25EB"/>
    <w:rsid w:val="00EE2707"/>
    <w:rsid w:val="00EE32AE"/>
    <w:rsid w:val="00EE3D07"/>
    <w:rsid w:val="00EE5AD4"/>
    <w:rsid w:val="00EE6D7C"/>
    <w:rsid w:val="00EE7F43"/>
    <w:rsid w:val="00EF0133"/>
    <w:rsid w:val="00EF12F0"/>
    <w:rsid w:val="00EF2833"/>
    <w:rsid w:val="00EF3BD1"/>
    <w:rsid w:val="00EF4052"/>
    <w:rsid w:val="00EF56C0"/>
    <w:rsid w:val="00EF60C7"/>
    <w:rsid w:val="00EF6189"/>
    <w:rsid w:val="00F00D12"/>
    <w:rsid w:val="00F00F50"/>
    <w:rsid w:val="00F01188"/>
    <w:rsid w:val="00F01310"/>
    <w:rsid w:val="00F028FC"/>
    <w:rsid w:val="00F03582"/>
    <w:rsid w:val="00F0359F"/>
    <w:rsid w:val="00F048E4"/>
    <w:rsid w:val="00F050C4"/>
    <w:rsid w:val="00F05318"/>
    <w:rsid w:val="00F06E2F"/>
    <w:rsid w:val="00F07EBB"/>
    <w:rsid w:val="00F107B8"/>
    <w:rsid w:val="00F108D3"/>
    <w:rsid w:val="00F10B40"/>
    <w:rsid w:val="00F10D26"/>
    <w:rsid w:val="00F10E35"/>
    <w:rsid w:val="00F12013"/>
    <w:rsid w:val="00F1203B"/>
    <w:rsid w:val="00F12B7D"/>
    <w:rsid w:val="00F13443"/>
    <w:rsid w:val="00F14178"/>
    <w:rsid w:val="00F15700"/>
    <w:rsid w:val="00F15C79"/>
    <w:rsid w:val="00F15FE4"/>
    <w:rsid w:val="00F17689"/>
    <w:rsid w:val="00F209D0"/>
    <w:rsid w:val="00F20A88"/>
    <w:rsid w:val="00F20D47"/>
    <w:rsid w:val="00F2169A"/>
    <w:rsid w:val="00F21928"/>
    <w:rsid w:val="00F21C7A"/>
    <w:rsid w:val="00F22545"/>
    <w:rsid w:val="00F228DA"/>
    <w:rsid w:val="00F23403"/>
    <w:rsid w:val="00F23967"/>
    <w:rsid w:val="00F23B80"/>
    <w:rsid w:val="00F23E80"/>
    <w:rsid w:val="00F252C6"/>
    <w:rsid w:val="00F2595F"/>
    <w:rsid w:val="00F2712F"/>
    <w:rsid w:val="00F27AAE"/>
    <w:rsid w:val="00F31E99"/>
    <w:rsid w:val="00F329EB"/>
    <w:rsid w:val="00F34AED"/>
    <w:rsid w:val="00F3508C"/>
    <w:rsid w:val="00F35117"/>
    <w:rsid w:val="00F352F3"/>
    <w:rsid w:val="00F3556A"/>
    <w:rsid w:val="00F357B2"/>
    <w:rsid w:val="00F36EB7"/>
    <w:rsid w:val="00F370F2"/>
    <w:rsid w:val="00F372D2"/>
    <w:rsid w:val="00F37F36"/>
    <w:rsid w:val="00F40804"/>
    <w:rsid w:val="00F40E49"/>
    <w:rsid w:val="00F42AA2"/>
    <w:rsid w:val="00F4384D"/>
    <w:rsid w:val="00F43CF1"/>
    <w:rsid w:val="00F46495"/>
    <w:rsid w:val="00F46F66"/>
    <w:rsid w:val="00F47690"/>
    <w:rsid w:val="00F5136B"/>
    <w:rsid w:val="00F51741"/>
    <w:rsid w:val="00F51C0F"/>
    <w:rsid w:val="00F52939"/>
    <w:rsid w:val="00F53FC8"/>
    <w:rsid w:val="00F54A57"/>
    <w:rsid w:val="00F54DBF"/>
    <w:rsid w:val="00F5556C"/>
    <w:rsid w:val="00F55823"/>
    <w:rsid w:val="00F558D7"/>
    <w:rsid w:val="00F5630F"/>
    <w:rsid w:val="00F5694A"/>
    <w:rsid w:val="00F569CD"/>
    <w:rsid w:val="00F56AD7"/>
    <w:rsid w:val="00F5768C"/>
    <w:rsid w:val="00F61698"/>
    <w:rsid w:val="00F61925"/>
    <w:rsid w:val="00F62FA0"/>
    <w:rsid w:val="00F635F2"/>
    <w:rsid w:val="00F63716"/>
    <w:rsid w:val="00F6397A"/>
    <w:rsid w:val="00F6483A"/>
    <w:rsid w:val="00F6535F"/>
    <w:rsid w:val="00F6605D"/>
    <w:rsid w:val="00F66642"/>
    <w:rsid w:val="00F66A11"/>
    <w:rsid w:val="00F66DC9"/>
    <w:rsid w:val="00F67147"/>
    <w:rsid w:val="00F67439"/>
    <w:rsid w:val="00F67EB5"/>
    <w:rsid w:val="00F67F66"/>
    <w:rsid w:val="00F713AA"/>
    <w:rsid w:val="00F72A9E"/>
    <w:rsid w:val="00F74E91"/>
    <w:rsid w:val="00F76489"/>
    <w:rsid w:val="00F76FDC"/>
    <w:rsid w:val="00F80E6A"/>
    <w:rsid w:val="00F820AF"/>
    <w:rsid w:val="00F825DE"/>
    <w:rsid w:val="00F83199"/>
    <w:rsid w:val="00F83E12"/>
    <w:rsid w:val="00F84157"/>
    <w:rsid w:val="00F86DA5"/>
    <w:rsid w:val="00F86F1D"/>
    <w:rsid w:val="00F86FE0"/>
    <w:rsid w:val="00F905DE"/>
    <w:rsid w:val="00F909CC"/>
    <w:rsid w:val="00F90A87"/>
    <w:rsid w:val="00F90AEB"/>
    <w:rsid w:val="00F92988"/>
    <w:rsid w:val="00F970ED"/>
    <w:rsid w:val="00F97124"/>
    <w:rsid w:val="00FA000E"/>
    <w:rsid w:val="00FA061E"/>
    <w:rsid w:val="00FA091E"/>
    <w:rsid w:val="00FA17FB"/>
    <w:rsid w:val="00FA3889"/>
    <w:rsid w:val="00FA7864"/>
    <w:rsid w:val="00FA7D56"/>
    <w:rsid w:val="00FA7E17"/>
    <w:rsid w:val="00FB03AA"/>
    <w:rsid w:val="00FB104E"/>
    <w:rsid w:val="00FB2AFF"/>
    <w:rsid w:val="00FB2F98"/>
    <w:rsid w:val="00FB4B4B"/>
    <w:rsid w:val="00FB5143"/>
    <w:rsid w:val="00FB552E"/>
    <w:rsid w:val="00FB6196"/>
    <w:rsid w:val="00FC0327"/>
    <w:rsid w:val="00FC0496"/>
    <w:rsid w:val="00FC171D"/>
    <w:rsid w:val="00FC1962"/>
    <w:rsid w:val="00FC1CF9"/>
    <w:rsid w:val="00FC3A73"/>
    <w:rsid w:val="00FC3F1B"/>
    <w:rsid w:val="00FC59D0"/>
    <w:rsid w:val="00FC5B01"/>
    <w:rsid w:val="00FD0081"/>
    <w:rsid w:val="00FD0385"/>
    <w:rsid w:val="00FD0FA8"/>
    <w:rsid w:val="00FD20EF"/>
    <w:rsid w:val="00FD2264"/>
    <w:rsid w:val="00FD43AC"/>
    <w:rsid w:val="00FD5A94"/>
    <w:rsid w:val="00FD7872"/>
    <w:rsid w:val="00FE0C4C"/>
    <w:rsid w:val="00FE17DB"/>
    <w:rsid w:val="00FE1CEF"/>
    <w:rsid w:val="00FE3C43"/>
    <w:rsid w:val="00FE43FF"/>
    <w:rsid w:val="00FE44EF"/>
    <w:rsid w:val="00FE50F2"/>
    <w:rsid w:val="00FE54B7"/>
    <w:rsid w:val="00FE5827"/>
    <w:rsid w:val="00FE7111"/>
    <w:rsid w:val="00FE7DFE"/>
    <w:rsid w:val="00FF0818"/>
    <w:rsid w:val="00FF0AD3"/>
    <w:rsid w:val="00FF0B2F"/>
    <w:rsid w:val="00FF153D"/>
    <w:rsid w:val="00FF1555"/>
    <w:rsid w:val="00FF30F5"/>
    <w:rsid w:val="00FF3690"/>
    <w:rsid w:val="00FF38A1"/>
    <w:rsid w:val="00FF4BFE"/>
    <w:rsid w:val="00FF5367"/>
    <w:rsid w:val="00FF5CF6"/>
    <w:rsid w:val="00FF5DD8"/>
    <w:rsid w:val="00FF5EC7"/>
    <w:rsid w:val="00FF6672"/>
    <w:rsid w:val="00FF72A6"/>
    <w:rsid w:val="00FF79EA"/>
    <w:rsid w:val="0126FD54"/>
    <w:rsid w:val="0188BE52"/>
    <w:rsid w:val="01A49065"/>
    <w:rsid w:val="0209B477"/>
    <w:rsid w:val="02E222DE"/>
    <w:rsid w:val="03271D18"/>
    <w:rsid w:val="03427A9D"/>
    <w:rsid w:val="034FF9A4"/>
    <w:rsid w:val="038111C3"/>
    <w:rsid w:val="03A10BE7"/>
    <w:rsid w:val="0420869D"/>
    <w:rsid w:val="04281D33"/>
    <w:rsid w:val="0482695B"/>
    <w:rsid w:val="052E587D"/>
    <w:rsid w:val="0546ADCA"/>
    <w:rsid w:val="068E7048"/>
    <w:rsid w:val="06B81DC8"/>
    <w:rsid w:val="06CDF2D5"/>
    <w:rsid w:val="06FBF113"/>
    <w:rsid w:val="0714D2CB"/>
    <w:rsid w:val="0722F35B"/>
    <w:rsid w:val="079D24C6"/>
    <w:rsid w:val="07EBDCF2"/>
    <w:rsid w:val="07FEA967"/>
    <w:rsid w:val="08198D58"/>
    <w:rsid w:val="082AC176"/>
    <w:rsid w:val="0858EA65"/>
    <w:rsid w:val="08927C11"/>
    <w:rsid w:val="08BD661E"/>
    <w:rsid w:val="08CC89BA"/>
    <w:rsid w:val="08D203DD"/>
    <w:rsid w:val="08EA8068"/>
    <w:rsid w:val="09029CFF"/>
    <w:rsid w:val="09293E48"/>
    <w:rsid w:val="0A1C7AF1"/>
    <w:rsid w:val="0AE77840"/>
    <w:rsid w:val="0AF57915"/>
    <w:rsid w:val="0AFFE205"/>
    <w:rsid w:val="0B063516"/>
    <w:rsid w:val="0B2F3C4A"/>
    <w:rsid w:val="0BCBF17A"/>
    <w:rsid w:val="0C0545AF"/>
    <w:rsid w:val="0C697E21"/>
    <w:rsid w:val="0C708974"/>
    <w:rsid w:val="0C9B345F"/>
    <w:rsid w:val="0CABADE1"/>
    <w:rsid w:val="0D024974"/>
    <w:rsid w:val="0D219067"/>
    <w:rsid w:val="0DC66994"/>
    <w:rsid w:val="0E348EE4"/>
    <w:rsid w:val="0E503A6A"/>
    <w:rsid w:val="0EB347E1"/>
    <w:rsid w:val="0EBB58F7"/>
    <w:rsid w:val="0EE6F3A0"/>
    <w:rsid w:val="0F32222F"/>
    <w:rsid w:val="0F3C3912"/>
    <w:rsid w:val="0F7C3611"/>
    <w:rsid w:val="0FA5F8DF"/>
    <w:rsid w:val="0FF13411"/>
    <w:rsid w:val="1022D246"/>
    <w:rsid w:val="106A4645"/>
    <w:rsid w:val="1097E6B5"/>
    <w:rsid w:val="10ADE551"/>
    <w:rsid w:val="10AEFFE1"/>
    <w:rsid w:val="11A5E160"/>
    <w:rsid w:val="11BC4D2E"/>
    <w:rsid w:val="1205FADD"/>
    <w:rsid w:val="12BCBD06"/>
    <w:rsid w:val="13E58FED"/>
    <w:rsid w:val="143BFB4C"/>
    <w:rsid w:val="1453F4E0"/>
    <w:rsid w:val="146914F5"/>
    <w:rsid w:val="15BA6D93"/>
    <w:rsid w:val="168D8261"/>
    <w:rsid w:val="16DBCD77"/>
    <w:rsid w:val="177703EB"/>
    <w:rsid w:val="17E84F1D"/>
    <w:rsid w:val="17FB907D"/>
    <w:rsid w:val="180AC477"/>
    <w:rsid w:val="1837CEAB"/>
    <w:rsid w:val="18782577"/>
    <w:rsid w:val="18FAD10E"/>
    <w:rsid w:val="19B16ED7"/>
    <w:rsid w:val="19CFD6C0"/>
    <w:rsid w:val="19E59DE3"/>
    <w:rsid w:val="1A0D7395"/>
    <w:rsid w:val="1A52E2A5"/>
    <w:rsid w:val="1AA3FFB9"/>
    <w:rsid w:val="1BC2BA61"/>
    <w:rsid w:val="1C008FEB"/>
    <w:rsid w:val="1C2287ED"/>
    <w:rsid w:val="1C4AB6EE"/>
    <w:rsid w:val="1CC9B2A2"/>
    <w:rsid w:val="1CD9D36C"/>
    <w:rsid w:val="1D3BEC29"/>
    <w:rsid w:val="1D5B72E1"/>
    <w:rsid w:val="1DC2E367"/>
    <w:rsid w:val="1E33B56B"/>
    <w:rsid w:val="1F59BEFC"/>
    <w:rsid w:val="1F5CDC6D"/>
    <w:rsid w:val="1FDE2F80"/>
    <w:rsid w:val="20029B94"/>
    <w:rsid w:val="201A8713"/>
    <w:rsid w:val="203FC638"/>
    <w:rsid w:val="2060A000"/>
    <w:rsid w:val="20B0AC82"/>
    <w:rsid w:val="216DAA70"/>
    <w:rsid w:val="21E2446D"/>
    <w:rsid w:val="2281ED11"/>
    <w:rsid w:val="228E0D8C"/>
    <w:rsid w:val="22DD79A8"/>
    <w:rsid w:val="23789BB8"/>
    <w:rsid w:val="23986352"/>
    <w:rsid w:val="23BAE1EC"/>
    <w:rsid w:val="24362A43"/>
    <w:rsid w:val="243E8E6B"/>
    <w:rsid w:val="251987BD"/>
    <w:rsid w:val="2627294A"/>
    <w:rsid w:val="26376B17"/>
    <w:rsid w:val="275F76C1"/>
    <w:rsid w:val="2865395D"/>
    <w:rsid w:val="288AAFC9"/>
    <w:rsid w:val="288BB1B4"/>
    <w:rsid w:val="289F48EB"/>
    <w:rsid w:val="29213404"/>
    <w:rsid w:val="294242B5"/>
    <w:rsid w:val="29860364"/>
    <w:rsid w:val="29B03EFA"/>
    <w:rsid w:val="29BC0935"/>
    <w:rsid w:val="29DBED1F"/>
    <w:rsid w:val="29F5948F"/>
    <w:rsid w:val="2A390B50"/>
    <w:rsid w:val="2B647C7D"/>
    <w:rsid w:val="2BC8B409"/>
    <w:rsid w:val="2C22787A"/>
    <w:rsid w:val="2C337275"/>
    <w:rsid w:val="2C5D37E1"/>
    <w:rsid w:val="2C7D10D4"/>
    <w:rsid w:val="2D098E16"/>
    <w:rsid w:val="2D46E031"/>
    <w:rsid w:val="2D9A4D86"/>
    <w:rsid w:val="2DA9E274"/>
    <w:rsid w:val="2DC93344"/>
    <w:rsid w:val="2DCCA6AE"/>
    <w:rsid w:val="2E661D3B"/>
    <w:rsid w:val="2EB68AA1"/>
    <w:rsid w:val="2EDCCC52"/>
    <w:rsid w:val="2EFAC931"/>
    <w:rsid w:val="2F20E2F7"/>
    <w:rsid w:val="2F8A655F"/>
    <w:rsid w:val="2F9AA8BE"/>
    <w:rsid w:val="2FD85937"/>
    <w:rsid w:val="304C1A42"/>
    <w:rsid w:val="30939902"/>
    <w:rsid w:val="30FE3552"/>
    <w:rsid w:val="3127652B"/>
    <w:rsid w:val="313F39C1"/>
    <w:rsid w:val="31A4D5E5"/>
    <w:rsid w:val="3268908B"/>
    <w:rsid w:val="32729C7F"/>
    <w:rsid w:val="32F8B226"/>
    <w:rsid w:val="337789D3"/>
    <w:rsid w:val="3395008E"/>
    <w:rsid w:val="3413C46D"/>
    <w:rsid w:val="348F8304"/>
    <w:rsid w:val="3550890A"/>
    <w:rsid w:val="355A79D0"/>
    <w:rsid w:val="35C3C648"/>
    <w:rsid w:val="361B97F4"/>
    <w:rsid w:val="37AE3EB6"/>
    <w:rsid w:val="383C8EB0"/>
    <w:rsid w:val="383D1A76"/>
    <w:rsid w:val="39422948"/>
    <w:rsid w:val="3945B3BC"/>
    <w:rsid w:val="395643E1"/>
    <w:rsid w:val="399B526F"/>
    <w:rsid w:val="39F02FBA"/>
    <w:rsid w:val="39FFF646"/>
    <w:rsid w:val="3A79BD30"/>
    <w:rsid w:val="3A7D9E65"/>
    <w:rsid w:val="3B0D2EF0"/>
    <w:rsid w:val="3B4C1B86"/>
    <w:rsid w:val="3B78E9D9"/>
    <w:rsid w:val="3BE9055E"/>
    <w:rsid w:val="3C416D79"/>
    <w:rsid w:val="3C4BFE75"/>
    <w:rsid w:val="3C6D8F61"/>
    <w:rsid w:val="3C8BA82F"/>
    <w:rsid w:val="3CA26044"/>
    <w:rsid w:val="3CA8188C"/>
    <w:rsid w:val="3D1514E2"/>
    <w:rsid w:val="3D4B57E8"/>
    <w:rsid w:val="3E6B90F5"/>
    <w:rsid w:val="3E905280"/>
    <w:rsid w:val="3EA27A44"/>
    <w:rsid w:val="3EED7AB3"/>
    <w:rsid w:val="3F03C7BA"/>
    <w:rsid w:val="3F15E540"/>
    <w:rsid w:val="3F18A3D9"/>
    <w:rsid w:val="3F20FB9B"/>
    <w:rsid w:val="3F4405E0"/>
    <w:rsid w:val="3F9FFA52"/>
    <w:rsid w:val="3FE40BBB"/>
    <w:rsid w:val="4002095C"/>
    <w:rsid w:val="40081AE3"/>
    <w:rsid w:val="40171BAD"/>
    <w:rsid w:val="407B9F92"/>
    <w:rsid w:val="407CD265"/>
    <w:rsid w:val="40E357C2"/>
    <w:rsid w:val="40E8394A"/>
    <w:rsid w:val="40FFC5A6"/>
    <w:rsid w:val="410FE21A"/>
    <w:rsid w:val="41AADC44"/>
    <w:rsid w:val="41BCEC4B"/>
    <w:rsid w:val="4200C388"/>
    <w:rsid w:val="426AEAA0"/>
    <w:rsid w:val="428D71BB"/>
    <w:rsid w:val="43523422"/>
    <w:rsid w:val="442C6362"/>
    <w:rsid w:val="445A42E7"/>
    <w:rsid w:val="44615061"/>
    <w:rsid w:val="4479ED70"/>
    <w:rsid w:val="44802A66"/>
    <w:rsid w:val="4501D80A"/>
    <w:rsid w:val="456999FC"/>
    <w:rsid w:val="458B3865"/>
    <w:rsid w:val="45F2A9FD"/>
    <w:rsid w:val="4617F4D2"/>
    <w:rsid w:val="473058EF"/>
    <w:rsid w:val="4787A1FA"/>
    <w:rsid w:val="48156DA5"/>
    <w:rsid w:val="484A0CA7"/>
    <w:rsid w:val="4850A6EA"/>
    <w:rsid w:val="48975017"/>
    <w:rsid w:val="48A3692C"/>
    <w:rsid w:val="48B13B3A"/>
    <w:rsid w:val="490B715F"/>
    <w:rsid w:val="490F1785"/>
    <w:rsid w:val="4952C895"/>
    <w:rsid w:val="49B80CAA"/>
    <w:rsid w:val="4AE7E08A"/>
    <w:rsid w:val="4B834492"/>
    <w:rsid w:val="4BA40C49"/>
    <w:rsid w:val="4C3D727F"/>
    <w:rsid w:val="4C45C54B"/>
    <w:rsid w:val="4C5E7CC1"/>
    <w:rsid w:val="4D171FAF"/>
    <w:rsid w:val="4D5E471F"/>
    <w:rsid w:val="4DAC7726"/>
    <w:rsid w:val="4DDEFAE3"/>
    <w:rsid w:val="4DE9B857"/>
    <w:rsid w:val="4E09D5F6"/>
    <w:rsid w:val="4E0DF1CD"/>
    <w:rsid w:val="4E911622"/>
    <w:rsid w:val="4EADBEEA"/>
    <w:rsid w:val="4EC64844"/>
    <w:rsid w:val="4EE0C580"/>
    <w:rsid w:val="4F87D71A"/>
    <w:rsid w:val="50026890"/>
    <w:rsid w:val="500B69FD"/>
    <w:rsid w:val="5044611E"/>
    <w:rsid w:val="50E8E0DA"/>
    <w:rsid w:val="512BEF6D"/>
    <w:rsid w:val="520EFF69"/>
    <w:rsid w:val="521F4F32"/>
    <w:rsid w:val="52AE62BA"/>
    <w:rsid w:val="53C23246"/>
    <w:rsid w:val="53E114AE"/>
    <w:rsid w:val="5420601E"/>
    <w:rsid w:val="5440C6ED"/>
    <w:rsid w:val="544B54C9"/>
    <w:rsid w:val="54896A29"/>
    <w:rsid w:val="55D66556"/>
    <w:rsid w:val="55F76DB6"/>
    <w:rsid w:val="5681D14F"/>
    <w:rsid w:val="56F7D4B3"/>
    <w:rsid w:val="584C8446"/>
    <w:rsid w:val="588E5D7A"/>
    <w:rsid w:val="593BBE1F"/>
    <w:rsid w:val="5954EB6E"/>
    <w:rsid w:val="5999F141"/>
    <w:rsid w:val="59E24279"/>
    <w:rsid w:val="59ED0D81"/>
    <w:rsid w:val="5A6519F0"/>
    <w:rsid w:val="5A8B8E16"/>
    <w:rsid w:val="5AC6E4B3"/>
    <w:rsid w:val="5B393D27"/>
    <w:rsid w:val="5BA38B28"/>
    <w:rsid w:val="5BE7DA88"/>
    <w:rsid w:val="5C19C8E5"/>
    <w:rsid w:val="5C36A9FF"/>
    <w:rsid w:val="5C6B2EE5"/>
    <w:rsid w:val="5C9AF1C9"/>
    <w:rsid w:val="5D08CDBD"/>
    <w:rsid w:val="5D37E916"/>
    <w:rsid w:val="5DC6B4D0"/>
    <w:rsid w:val="5DF2B969"/>
    <w:rsid w:val="5E04873E"/>
    <w:rsid w:val="5E126C9F"/>
    <w:rsid w:val="5E2D065B"/>
    <w:rsid w:val="5E4481E6"/>
    <w:rsid w:val="5F9D6CD2"/>
    <w:rsid w:val="5F9DC9D4"/>
    <w:rsid w:val="5FAC06D9"/>
    <w:rsid w:val="603C8696"/>
    <w:rsid w:val="60C4E17F"/>
    <w:rsid w:val="61219969"/>
    <w:rsid w:val="613213EF"/>
    <w:rsid w:val="61B42367"/>
    <w:rsid w:val="61C0D03B"/>
    <w:rsid w:val="61DBE0E2"/>
    <w:rsid w:val="6209CC49"/>
    <w:rsid w:val="6241EDD0"/>
    <w:rsid w:val="62C047BE"/>
    <w:rsid w:val="630F0C97"/>
    <w:rsid w:val="6355BF2F"/>
    <w:rsid w:val="63B19826"/>
    <w:rsid w:val="63D4B25A"/>
    <w:rsid w:val="64296F37"/>
    <w:rsid w:val="6543EFA9"/>
    <w:rsid w:val="6558BEC3"/>
    <w:rsid w:val="656020E5"/>
    <w:rsid w:val="663F79D5"/>
    <w:rsid w:val="6669006E"/>
    <w:rsid w:val="66BAF0F4"/>
    <w:rsid w:val="66C5D935"/>
    <w:rsid w:val="66DC04D5"/>
    <w:rsid w:val="67035CEE"/>
    <w:rsid w:val="674F1AFE"/>
    <w:rsid w:val="6754B63C"/>
    <w:rsid w:val="67CA7D25"/>
    <w:rsid w:val="680CC303"/>
    <w:rsid w:val="682F9D9D"/>
    <w:rsid w:val="6857B210"/>
    <w:rsid w:val="686A43C5"/>
    <w:rsid w:val="687FFA1D"/>
    <w:rsid w:val="698934BF"/>
    <w:rsid w:val="69C75668"/>
    <w:rsid w:val="69EC2D6D"/>
    <w:rsid w:val="6AA34F46"/>
    <w:rsid w:val="6B2CA0B6"/>
    <w:rsid w:val="6B34CA3A"/>
    <w:rsid w:val="6B895A44"/>
    <w:rsid w:val="6BA33D9E"/>
    <w:rsid w:val="6C1810A9"/>
    <w:rsid w:val="6C579F6F"/>
    <w:rsid w:val="6C710AE4"/>
    <w:rsid w:val="6C768405"/>
    <w:rsid w:val="6C8CD8E1"/>
    <w:rsid w:val="6DB6BEED"/>
    <w:rsid w:val="6EE827B4"/>
    <w:rsid w:val="6F18F177"/>
    <w:rsid w:val="6F4291E7"/>
    <w:rsid w:val="6FD90FEE"/>
    <w:rsid w:val="6FE5A8FF"/>
    <w:rsid w:val="700D78B6"/>
    <w:rsid w:val="70273847"/>
    <w:rsid w:val="70350550"/>
    <w:rsid w:val="7101A7BF"/>
    <w:rsid w:val="71B7671B"/>
    <w:rsid w:val="71CBA51A"/>
    <w:rsid w:val="71EDAA2D"/>
    <w:rsid w:val="721FA17F"/>
    <w:rsid w:val="7236574A"/>
    <w:rsid w:val="72AAC668"/>
    <w:rsid w:val="72C151B1"/>
    <w:rsid w:val="72D62E07"/>
    <w:rsid w:val="72F4D3FE"/>
    <w:rsid w:val="7306E942"/>
    <w:rsid w:val="73BAC57D"/>
    <w:rsid w:val="74312448"/>
    <w:rsid w:val="745DFC0E"/>
    <w:rsid w:val="74A1E2DF"/>
    <w:rsid w:val="74CEAF9F"/>
    <w:rsid w:val="751FA1CA"/>
    <w:rsid w:val="756EFF5E"/>
    <w:rsid w:val="7599D4EB"/>
    <w:rsid w:val="75C675AC"/>
    <w:rsid w:val="75EA8538"/>
    <w:rsid w:val="76936C11"/>
    <w:rsid w:val="76ED9B3C"/>
    <w:rsid w:val="774893EB"/>
    <w:rsid w:val="7763D5D0"/>
    <w:rsid w:val="77AC74D1"/>
    <w:rsid w:val="786ABBC0"/>
    <w:rsid w:val="78E319D7"/>
    <w:rsid w:val="7905C1EE"/>
    <w:rsid w:val="793F7544"/>
    <w:rsid w:val="794E1CBB"/>
    <w:rsid w:val="79DCDCCF"/>
    <w:rsid w:val="79EFCF6B"/>
    <w:rsid w:val="7AAFC7A6"/>
    <w:rsid w:val="7AE1DD37"/>
    <w:rsid w:val="7BAB9778"/>
    <w:rsid w:val="7CB4CCB8"/>
    <w:rsid w:val="7CCC51EF"/>
    <w:rsid w:val="7D4C4E0A"/>
    <w:rsid w:val="7DF3D409"/>
    <w:rsid w:val="7E42DDF1"/>
    <w:rsid w:val="7E7B8C46"/>
    <w:rsid w:val="7F0CC3E4"/>
    <w:rsid w:val="7F17D8F7"/>
    <w:rsid w:val="7F4154FF"/>
    <w:rsid w:val="7F5446BC"/>
    <w:rsid w:val="7F74198F"/>
    <w:rsid w:val="7F807F36"/>
    <w:rsid w:val="7FB8A6FF"/>
    <w:rsid w:val="7FF6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CAAFE"/>
  <w15:chartTrackingRefBased/>
  <w15:docId w15:val="{7A77994A-9FF0-45EA-8297-425DFB7F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8C"/>
    <w:pPr>
      <w:spacing w:after="240" w:line="240" w:lineRule="auto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55C4"/>
    <w:pPr>
      <w:keepNext/>
      <w:keepLines/>
      <w:outlineLvl w:val="0"/>
    </w:pPr>
    <w:rPr>
      <w:rFonts w:asciiTheme="majorHAnsi" w:eastAsiaTheme="majorEastAsia" w:hAnsiTheme="majorHAnsi" w:cstheme="majorBidi"/>
      <w:color w:val="1A216B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55C4"/>
    <w:pPr>
      <w:keepNext/>
      <w:keepLines/>
      <w:outlineLvl w:val="1"/>
    </w:pPr>
    <w:rPr>
      <w:rFonts w:asciiTheme="majorHAnsi" w:eastAsiaTheme="majorEastAsia" w:hAnsiTheme="majorHAnsi" w:cstheme="majorBidi"/>
      <w:b/>
      <w:color w:val="1A216B" w:themeColor="text1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8C"/>
    <w:pPr>
      <w:keepNext/>
      <w:keepLines/>
      <w:contextualSpacing/>
      <w:outlineLvl w:val="2"/>
    </w:pPr>
    <w:rPr>
      <w:rFonts w:asciiTheme="majorHAnsi" w:eastAsiaTheme="majorEastAsia" w:hAnsiTheme="majorHAnsi" w:cstheme="majorBidi"/>
      <w:b/>
      <w:color w:val="1A216B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8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1A216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8C"/>
    <w:pPr>
      <w:keepNext/>
      <w:keepLines/>
      <w:outlineLvl w:val="4"/>
    </w:pPr>
    <w:rPr>
      <w:rFonts w:asciiTheme="majorHAnsi" w:eastAsiaTheme="majorEastAsia" w:hAnsiTheme="majorHAnsi" w:cstheme="majorBidi"/>
      <w:color w:val="1A216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3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3D2"/>
  </w:style>
  <w:style w:type="paragraph" w:styleId="Footer">
    <w:name w:val="footer"/>
    <w:basedOn w:val="Normal"/>
    <w:link w:val="FooterChar"/>
    <w:uiPriority w:val="99"/>
    <w:unhideWhenUsed/>
    <w:rsid w:val="00CF03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3D2"/>
  </w:style>
  <w:style w:type="character" w:customStyle="1" w:styleId="Heading1Char">
    <w:name w:val="Heading 1 Char"/>
    <w:basedOn w:val="DefaultParagraphFont"/>
    <w:link w:val="Heading1"/>
    <w:uiPriority w:val="9"/>
    <w:rsid w:val="008655C4"/>
    <w:rPr>
      <w:rFonts w:asciiTheme="majorHAnsi" w:eastAsiaTheme="majorEastAsia" w:hAnsiTheme="majorHAnsi" w:cstheme="majorBidi"/>
      <w:color w:val="1A216B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655C4"/>
    <w:rPr>
      <w:rFonts w:asciiTheme="majorHAnsi" w:eastAsiaTheme="majorEastAsia" w:hAnsiTheme="majorHAnsi" w:cstheme="majorBidi"/>
      <w:b/>
      <w:color w:val="1A216B" w:themeColor="text1"/>
      <w:sz w:val="27"/>
      <w:szCs w:val="26"/>
    </w:rPr>
  </w:style>
  <w:style w:type="table" w:styleId="TableGrid">
    <w:name w:val="Table Grid"/>
    <w:basedOn w:val="TableNormal"/>
    <w:uiPriority w:val="59"/>
    <w:rsid w:val="00836A9D"/>
    <w:pPr>
      <w:spacing w:before="20" w:after="0" w:line="240" w:lineRule="auto"/>
      <w:ind w:left="113"/>
    </w:pPr>
    <w:rPr>
      <w:rFonts w:asciiTheme="majorHAnsi" w:hAnsiTheme="majorHAnsi"/>
      <w:color w:val="1A216B" w:themeColor="text1"/>
    </w:rPr>
    <w:tblPr/>
    <w:tcPr>
      <w:shd w:val="clear" w:color="auto" w:fill="auto"/>
      <w:vAlign w:val="center"/>
    </w:tcPr>
    <w:tblStylePr w:type="firstRow">
      <w:rPr>
        <w:color w:val="auto"/>
      </w:rPr>
    </w:tblStylePr>
  </w:style>
  <w:style w:type="table" w:styleId="ListTable4-Accent6">
    <w:name w:val="List Table 4 Accent 6"/>
    <w:basedOn w:val="TableNormal"/>
    <w:uiPriority w:val="49"/>
    <w:rsid w:val="0063682F"/>
    <w:pPr>
      <w:spacing w:after="0" w:line="240" w:lineRule="auto"/>
    </w:pPr>
    <w:tblPr>
      <w:tblStyleRowBandSize w:val="1"/>
      <w:tblStyleColBandSize w:val="1"/>
      <w:tblBorders>
        <w:top w:val="single" w:sz="4" w:space="0" w:color="D0DEF1" w:themeColor="accent6" w:themeTint="99"/>
        <w:left w:val="single" w:sz="4" w:space="0" w:color="D0DEF1" w:themeColor="accent6" w:themeTint="99"/>
        <w:bottom w:val="single" w:sz="4" w:space="0" w:color="D0DEF1" w:themeColor="accent6" w:themeTint="99"/>
        <w:right w:val="single" w:sz="4" w:space="0" w:color="D0DEF1" w:themeColor="accent6" w:themeTint="99"/>
        <w:insideH w:val="single" w:sz="4" w:space="0" w:color="D0DEF1" w:themeColor="accent6" w:themeTint="99"/>
      </w:tblBorders>
    </w:tblPr>
    <w:tblStylePr w:type="firstRow">
      <w:rPr>
        <w:b/>
        <w:bCs/>
        <w:color w:val="F5F0ED" w:themeColor="background1"/>
      </w:rPr>
      <w:tblPr/>
      <w:tcPr>
        <w:tcBorders>
          <w:top w:val="single" w:sz="4" w:space="0" w:color="B2C9E8" w:themeColor="accent6"/>
          <w:left w:val="single" w:sz="4" w:space="0" w:color="B2C9E8" w:themeColor="accent6"/>
          <w:bottom w:val="single" w:sz="4" w:space="0" w:color="B2C9E8" w:themeColor="accent6"/>
          <w:right w:val="single" w:sz="4" w:space="0" w:color="B2C9E8" w:themeColor="accent6"/>
          <w:insideH w:val="nil"/>
        </w:tcBorders>
        <w:shd w:val="clear" w:color="auto" w:fill="B2C9E8" w:themeFill="accent6"/>
      </w:tcPr>
    </w:tblStylePr>
    <w:tblStylePr w:type="lastRow">
      <w:rPr>
        <w:b/>
        <w:bCs/>
      </w:rPr>
      <w:tblPr/>
      <w:tcPr>
        <w:tcBorders>
          <w:top w:val="double" w:sz="4" w:space="0" w:color="D0DE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A" w:themeFill="accent6" w:themeFillTint="33"/>
      </w:tcPr>
    </w:tblStylePr>
    <w:tblStylePr w:type="band1Horz">
      <w:tblPr/>
      <w:tcPr>
        <w:shd w:val="clear" w:color="auto" w:fill="EFF4FA" w:themeFill="accent6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5768C"/>
    <w:rPr>
      <w:rFonts w:asciiTheme="majorHAnsi" w:eastAsiaTheme="majorEastAsia" w:hAnsiTheme="majorHAnsi" w:cstheme="majorBidi"/>
      <w:b/>
      <w:color w:val="1A216B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8C"/>
    <w:rPr>
      <w:rFonts w:asciiTheme="majorHAnsi" w:eastAsiaTheme="majorEastAsia" w:hAnsiTheme="majorHAnsi" w:cstheme="majorBidi"/>
      <w:b/>
      <w:iCs/>
      <w:color w:val="1A216B"/>
    </w:rPr>
  </w:style>
  <w:style w:type="paragraph" w:styleId="NoSpacing">
    <w:name w:val="No Spacing"/>
    <w:uiPriority w:val="1"/>
    <w:qFormat/>
    <w:rsid w:val="00836A9D"/>
    <w:pPr>
      <w:spacing w:after="0" w:line="240" w:lineRule="auto"/>
    </w:pPr>
    <w:rPr>
      <w:rFonts w:ascii="Verdana" w:hAnsi="Verdana"/>
    </w:rPr>
  </w:style>
  <w:style w:type="paragraph" w:styleId="ListParagraph">
    <w:name w:val="List Paragraph"/>
    <w:basedOn w:val="Normal"/>
    <w:link w:val="ListParagraphChar"/>
    <w:uiPriority w:val="34"/>
    <w:qFormat/>
    <w:rsid w:val="00C45F66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C45F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7C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7C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FC1962"/>
    <w:rPr>
      <w:color w:val="0563C1" w:themeColor="hyperlink"/>
      <w:u w:val="single"/>
    </w:rPr>
  </w:style>
  <w:style w:type="paragraph" w:customStyle="1" w:styleId="Numpara3">
    <w:name w:val="Numpara3"/>
    <w:basedOn w:val="Numpara2"/>
    <w:rsid w:val="005F3B2D"/>
  </w:style>
  <w:style w:type="paragraph" w:customStyle="1" w:styleId="Numpara1">
    <w:name w:val="Numpara1"/>
    <w:basedOn w:val="Normal"/>
    <w:link w:val="Numpara1Char"/>
    <w:qFormat/>
    <w:rsid w:val="00F5768C"/>
    <w:pPr>
      <w:numPr>
        <w:numId w:val="8"/>
      </w:numPr>
      <w:ind w:left="357" w:hanging="357"/>
    </w:pPr>
    <w:rPr>
      <w:rFonts w:asciiTheme="majorHAnsi" w:eastAsia="Times New Roman" w:hAnsiTheme="majorHAnsi" w:cs="Arial"/>
      <w:b/>
      <w:color w:val="1A216B"/>
      <w:sz w:val="27"/>
      <w:lang w:eastAsia="en-AU"/>
    </w:rPr>
  </w:style>
  <w:style w:type="paragraph" w:customStyle="1" w:styleId="Numpara2">
    <w:name w:val="Numpara2"/>
    <w:basedOn w:val="Normal"/>
    <w:link w:val="Numpara2Char"/>
    <w:qFormat/>
    <w:rsid w:val="00F5768C"/>
    <w:pPr>
      <w:numPr>
        <w:ilvl w:val="1"/>
        <w:numId w:val="8"/>
      </w:numPr>
    </w:pPr>
    <w:rPr>
      <w:rFonts w:eastAsia="Times New Roman" w:cs="Arial"/>
      <w:lang w:eastAsia="en-AU"/>
    </w:rPr>
  </w:style>
  <w:style w:type="paragraph" w:customStyle="1" w:styleId="Numpara4">
    <w:name w:val="Numpara4"/>
    <w:basedOn w:val="Normal"/>
    <w:link w:val="Numpara4Char"/>
    <w:qFormat/>
    <w:rsid w:val="00F5768C"/>
    <w:pPr>
      <w:numPr>
        <w:ilvl w:val="3"/>
        <w:numId w:val="8"/>
      </w:numPr>
      <w:spacing w:line="240" w:lineRule="atLeast"/>
      <w:ind w:left="1559" w:hanging="992"/>
    </w:pPr>
    <w:rPr>
      <w:rFonts w:asciiTheme="majorHAnsi" w:eastAsia="Times New Roman" w:hAnsiTheme="majorHAnsi" w:cs="Arial"/>
      <w:szCs w:val="24"/>
      <w:lang w:val="en-US" w:eastAsia="en-AU"/>
    </w:rPr>
  </w:style>
  <w:style w:type="character" w:styleId="CommentReference">
    <w:name w:val="annotation reference"/>
    <w:basedOn w:val="DefaultParagraphFont"/>
    <w:uiPriority w:val="99"/>
    <w:rsid w:val="00FC1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C1962"/>
    <w:pPr>
      <w:spacing w:after="0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962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Numbered">
    <w:name w:val="Numbered"/>
    <w:basedOn w:val="Numpara1"/>
    <w:next w:val="Heading2"/>
    <w:link w:val="NumberedChar"/>
    <w:rsid w:val="00A211BE"/>
    <w:rPr>
      <w:rFonts w:ascii="Verdana" w:hAnsi="Verdana"/>
      <w:sz w:val="28"/>
    </w:rPr>
  </w:style>
  <w:style w:type="character" w:customStyle="1" w:styleId="Numpara1Char">
    <w:name w:val="Numpara1 Char"/>
    <w:basedOn w:val="DefaultParagraphFont"/>
    <w:link w:val="Numpara1"/>
    <w:rsid w:val="00F5768C"/>
    <w:rPr>
      <w:rFonts w:asciiTheme="majorHAnsi" w:eastAsia="Times New Roman" w:hAnsiTheme="majorHAnsi" w:cs="Arial"/>
      <w:b/>
      <w:color w:val="1A216B"/>
      <w:sz w:val="27"/>
      <w:lang w:eastAsia="en-AU"/>
    </w:rPr>
  </w:style>
  <w:style w:type="character" w:customStyle="1" w:styleId="NumberedChar">
    <w:name w:val="Numbered Char"/>
    <w:basedOn w:val="Numpara1Char"/>
    <w:link w:val="Numbered"/>
    <w:rsid w:val="00A211BE"/>
    <w:rPr>
      <w:rFonts w:ascii="Verdana" w:eastAsia="Times New Roman" w:hAnsi="Verdana" w:cs="Arial"/>
      <w:b/>
      <w:color w:val="1A216B"/>
      <w:sz w:val="28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AA9"/>
    <w:pPr>
      <w:spacing w:after="60"/>
    </w:pPr>
    <w:rPr>
      <w:rFonts w:ascii="Verdana" w:eastAsiaTheme="minorHAnsi" w:hAnsi="Verdana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AA9"/>
    <w:rPr>
      <w:rFonts w:ascii="Verdana" w:eastAsia="Times New Roman" w:hAnsi="Verdana" w:cs="Times New Roman"/>
      <w:b/>
      <w:bCs/>
      <w:sz w:val="20"/>
      <w:szCs w:val="20"/>
      <w:lang w:eastAsia="en-AU"/>
    </w:rPr>
  </w:style>
  <w:style w:type="character" w:customStyle="1" w:styleId="normaltextrun">
    <w:name w:val="normaltextrun"/>
    <w:basedOn w:val="DefaultParagraphFont"/>
    <w:rsid w:val="00E175B7"/>
  </w:style>
  <w:style w:type="character" w:customStyle="1" w:styleId="eop">
    <w:name w:val="eop"/>
    <w:basedOn w:val="DefaultParagraphFont"/>
    <w:rsid w:val="00E175B7"/>
  </w:style>
  <w:style w:type="paragraph" w:customStyle="1" w:styleId="Numparalevel3">
    <w:name w:val="Numpara level 3"/>
    <w:basedOn w:val="Numpara4"/>
    <w:link w:val="Numparalevel3Char"/>
    <w:qFormat/>
    <w:rsid w:val="00B56088"/>
    <w:pPr>
      <w:numPr>
        <w:ilvl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F5768C"/>
    <w:rPr>
      <w:rFonts w:asciiTheme="majorHAnsi" w:eastAsiaTheme="majorEastAsia" w:hAnsiTheme="majorHAnsi" w:cstheme="majorBidi"/>
      <w:color w:val="1A216B"/>
    </w:rPr>
  </w:style>
  <w:style w:type="character" w:customStyle="1" w:styleId="Numpara4Char">
    <w:name w:val="Numpara4 Char"/>
    <w:basedOn w:val="DefaultParagraphFont"/>
    <w:link w:val="Numpara4"/>
    <w:rsid w:val="00F5768C"/>
    <w:rPr>
      <w:rFonts w:asciiTheme="majorHAnsi" w:eastAsia="Times New Roman" w:hAnsiTheme="majorHAnsi" w:cs="Arial"/>
      <w:szCs w:val="24"/>
      <w:lang w:val="en-US" w:eastAsia="en-AU"/>
    </w:rPr>
  </w:style>
  <w:style w:type="character" w:customStyle="1" w:styleId="Numparalevel3Char">
    <w:name w:val="Numpara level 3 Char"/>
    <w:basedOn w:val="Numpara4Char"/>
    <w:link w:val="Numparalevel3"/>
    <w:rsid w:val="00B56088"/>
    <w:rPr>
      <w:rFonts w:asciiTheme="majorHAnsi" w:eastAsia="Times New Roman" w:hAnsiTheme="majorHAnsi" w:cs="Arial"/>
      <w:szCs w:val="24"/>
      <w:lang w:val="en-US"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F5768C"/>
    <w:pPr>
      <w:spacing w:after="360"/>
      <w:contextualSpacing/>
    </w:pPr>
    <w:rPr>
      <w:rFonts w:asciiTheme="majorHAnsi" w:eastAsiaTheme="majorEastAsia" w:hAnsiTheme="majorHAnsi" w:cstheme="majorBidi"/>
      <w:color w:val="1A216B"/>
      <w:spacing w:val="-10"/>
      <w:kern w:val="28"/>
      <w:sz w:val="44"/>
      <w:szCs w:val="4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5768C"/>
    <w:rPr>
      <w:rFonts w:asciiTheme="majorHAnsi" w:eastAsiaTheme="majorEastAsia" w:hAnsiTheme="majorHAnsi" w:cstheme="majorBidi"/>
      <w:color w:val="1A216B"/>
      <w:spacing w:val="-10"/>
      <w:kern w:val="28"/>
      <w:sz w:val="44"/>
      <w:szCs w:val="44"/>
      <w:lang w:val="en-US"/>
    </w:rPr>
  </w:style>
  <w:style w:type="character" w:styleId="Strong">
    <w:name w:val="Strong"/>
    <w:basedOn w:val="DefaultParagraphFont"/>
    <w:uiPriority w:val="22"/>
    <w:qFormat/>
    <w:rsid w:val="00B56088"/>
    <w:rPr>
      <w:b/>
      <w:bCs/>
    </w:rPr>
  </w:style>
  <w:style w:type="paragraph" w:customStyle="1" w:styleId="Documenttype">
    <w:name w:val="Document type"/>
    <w:basedOn w:val="Heading1"/>
    <w:link w:val="DocumenttypeChar"/>
    <w:qFormat/>
    <w:rsid w:val="00B56088"/>
    <w:pPr>
      <w:jc w:val="right"/>
    </w:pPr>
    <w:rPr>
      <w:b/>
      <w:bCs/>
    </w:rPr>
  </w:style>
  <w:style w:type="character" w:customStyle="1" w:styleId="DocumenttypeChar">
    <w:name w:val="Document type Char"/>
    <w:basedOn w:val="Heading1Char"/>
    <w:link w:val="Documenttype"/>
    <w:rsid w:val="00B56088"/>
    <w:rPr>
      <w:rFonts w:asciiTheme="majorHAnsi" w:eastAsiaTheme="majorEastAsia" w:hAnsiTheme="majorHAnsi" w:cstheme="majorBidi"/>
      <w:b/>
      <w:bCs/>
      <w:color w:val="1A216B" w:themeColor="text1"/>
      <w:sz w:val="32"/>
      <w:szCs w:val="32"/>
    </w:rPr>
  </w:style>
  <w:style w:type="paragraph" w:customStyle="1" w:styleId="Bullet">
    <w:name w:val="Bullet"/>
    <w:basedOn w:val="ListParagraph"/>
    <w:link w:val="BulletChar"/>
    <w:qFormat/>
    <w:rsid w:val="00F5768C"/>
    <w:pPr>
      <w:numPr>
        <w:numId w:val="13"/>
      </w:numPr>
      <w:spacing w:after="240"/>
      <w:ind w:left="714" w:hanging="357"/>
      <w:contextualSpacing w:val="0"/>
    </w:pPr>
    <w:rPr>
      <w:rFonts w:ascii="Verdana" w:hAnsi="Verdana"/>
      <w:sz w:val="22"/>
    </w:rPr>
  </w:style>
  <w:style w:type="character" w:styleId="Emphasis">
    <w:name w:val="Emphasis"/>
    <w:basedOn w:val="DefaultParagraphFont"/>
    <w:uiPriority w:val="20"/>
    <w:qFormat/>
    <w:rsid w:val="008655C4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655C4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BulletChar">
    <w:name w:val="Bullet Char"/>
    <w:basedOn w:val="ListParagraphChar"/>
    <w:link w:val="Bullet"/>
    <w:rsid w:val="00F5768C"/>
    <w:rPr>
      <w:rFonts w:ascii="Verdana" w:eastAsia="Times New Roman" w:hAnsi="Verdana" w:cs="Times New Roman"/>
      <w:sz w:val="24"/>
      <w:szCs w:val="20"/>
      <w:lang w:val="en-GB"/>
    </w:rPr>
  </w:style>
  <w:style w:type="paragraph" w:customStyle="1" w:styleId="Bullet-level2">
    <w:name w:val="Bullet - level 2"/>
    <w:basedOn w:val="Bullet"/>
    <w:link w:val="Bullet-level2Char"/>
    <w:qFormat/>
    <w:rsid w:val="008655C4"/>
    <w:pPr>
      <w:numPr>
        <w:ilvl w:val="1"/>
      </w:numPr>
      <w:ind w:left="1985" w:hanging="851"/>
    </w:pPr>
  </w:style>
  <w:style w:type="paragraph" w:customStyle="1" w:styleId="Listnumber">
    <w:name w:val="List (number)"/>
    <w:basedOn w:val="Numpara2"/>
    <w:link w:val="ListnumberChar"/>
    <w:qFormat/>
    <w:rsid w:val="00760EDD"/>
    <w:pPr>
      <w:numPr>
        <w:ilvl w:val="0"/>
        <w:numId w:val="15"/>
      </w:numPr>
    </w:pPr>
  </w:style>
  <w:style w:type="character" w:customStyle="1" w:styleId="Bullet-level2Char">
    <w:name w:val="Bullet - level 2 Char"/>
    <w:basedOn w:val="BulletChar"/>
    <w:link w:val="Bullet-level2"/>
    <w:rsid w:val="008655C4"/>
    <w:rPr>
      <w:rFonts w:ascii="Verdana" w:eastAsia="Times New Roman" w:hAnsi="Verdana" w:cs="Times New Roman"/>
      <w:sz w:val="24"/>
      <w:szCs w:val="20"/>
      <w:lang w:val="en-GB"/>
    </w:rPr>
  </w:style>
  <w:style w:type="character" w:customStyle="1" w:styleId="Numpara2Char">
    <w:name w:val="Numpara2 Char"/>
    <w:basedOn w:val="DefaultParagraphFont"/>
    <w:link w:val="Numpara2"/>
    <w:rsid w:val="00760EDD"/>
    <w:rPr>
      <w:rFonts w:ascii="Verdana" w:eastAsia="Times New Roman" w:hAnsi="Verdana" w:cs="Arial"/>
      <w:lang w:eastAsia="en-AU"/>
    </w:rPr>
  </w:style>
  <w:style w:type="character" w:customStyle="1" w:styleId="ListnumberChar">
    <w:name w:val="List (number) Char"/>
    <w:basedOn w:val="Numpara2Char"/>
    <w:link w:val="Listnumber"/>
    <w:rsid w:val="00760EDD"/>
    <w:rPr>
      <w:rFonts w:ascii="Verdana" w:eastAsia="Times New Roman" w:hAnsi="Verdana" w:cs="Arial"/>
      <w:lang w:eastAsia="en-AU"/>
    </w:rPr>
  </w:style>
  <w:style w:type="paragraph" w:customStyle="1" w:styleId="paragraph">
    <w:name w:val="paragraph"/>
    <w:basedOn w:val="Normal"/>
    <w:rsid w:val="00AE55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unhideWhenUsed/>
    <w:rsid w:val="00F013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53A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D1FE1"/>
    <w:pPr>
      <w:spacing w:after="0" w:line="240" w:lineRule="auto"/>
    </w:pPr>
    <w:rPr>
      <w:rFonts w:ascii="Verdana" w:hAnsi="Verdana"/>
    </w:rPr>
  </w:style>
  <w:style w:type="character" w:customStyle="1" w:styleId="cf01">
    <w:name w:val="cf01"/>
    <w:basedOn w:val="DefaultParagraphFont"/>
    <w:rsid w:val="00361DEE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24191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9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7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31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2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91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0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4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1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9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1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5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0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3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8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8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1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9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1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61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6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0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4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0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6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ketc1\AppData\Local\Microsoft\Windows\INetCache\Content.Outlook\4PFESE8M\GWW%20Word%20Template%201%20Column%20v2.dotx" TargetMode="External"/></Relationships>
</file>

<file path=word/theme/theme1.xml><?xml version="1.0" encoding="utf-8"?>
<a:theme xmlns:a="http://schemas.openxmlformats.org/drawingml/2006/main" name="Office Theme">
  <a:themeElements>
    <a:clrScheme name="GWW">
      <a:dk1>
        <a:srgbClr val="1A216B"/>
      </a:dk1>
      <a:lt1>
        <a:srgbClr val="F5F0ED"/>
      </a:lt1>
      <a:dk2>
        <a:srgbClr val="F0616B"/>
      </a:dk2>
      <a:lt2>
        <a:srgbClr val="23B8D9"/>
      </a:lt2>
      <a:accent1>
        <a:srgbClr val="7DBA45"/>
      </a:accent1>
      <a:accent2>
        <a:srgbClr val="0DB078"/>
      </a:accent2>
      <a:accent3>
        <a:srgbClr val="A1D9D1"/>
      </a:accent3>
      <a:accent4>
        <a:srgbClr val="F7E08F"/>
      </a:accent4>
      <a:accent5>
        <a:srgbClr val="F5BFA3"/>
      </a:accent5>
      <a:accent6>
        <a:srgbClr val="B2C9E8"/>
      </a:accent6>
      <a:hlink>
        <a:srgbClr val="0563C1"/>
      </a:hlink>
      <a:folHlink>
        <a:srgbClr val="954F72"/>
      </a:folHlink>
    </a:clrScheme>
    <a:fontScheme name="GWW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4172b26f-223a-4053-bd2d-050a842095b8" ContentTypeId="0x0101002FFF9A575D6B38469CD63CD7D7987C7A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e41fb0-7a7d-4882-ae4f-5505adec40f2">
      <Value>10</Value>
      <Value>2</Value>
      <Value>15</Value>
    </TaxCatchAll>
    <ec64ef2785e74216be148e23abbadcea xmlns="2ee41fb0-7a7d-4882-ae4f-5505adec40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126e9c2e-f225-498e-899e-2cd818ca277f</TermId>
        </TermInfo>
      </Terms>
    </ec64ef2785e74216be148e23abbadcea>
    <lcf76f155ced4ddcb4097134ff3c332f xmlns="96199d66-736f-486e-afc7-098ced291a30">
      <Terms xmlns="http://schemas.microsoft.com/office/infopath/2007/PartnerControls"/>
    </lcf76f155ced4ddcb4097134ff3c332f>
    <d9fd5b152e944965b9cf565d57f626d8 xmlns="2ee41fb0-7a7d-4882-ae4f-5505adec40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b7774186-dcdd-43e6-95ef-a5cabe9f5736</TermId>
        </TermInfo>
      </Terms>
    </d9fd5b152e944965b9cf565d57f626d8>
    <l9ce733ac1094b259da4a2d0decc129d xmlns="2ee41fb0-7a7d-4882-ae4f-5505adec40f2">
      <Terms xmlns="http://schemas.microsoft.com/office/infopath/2007/PartnerControls"/>
    </l9ce733ac1094b259da4a2d0decc129d>
    <l2b23a1a14bf4843b3b690ab4ae2600c xmlns="2ee41fb0-7a7d-4882-ae4f-5505adec40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2024/25</TermName>
          <TermId xmlns="http://schemas.microsoft.com/office/infopath/2007/PartnerControls">1ce0af4c-6ab5-426d-81ec-bd71dbdf4282</TermId>
        </TermInfo>
      </Terms>
    </l2b23a1a14bf4843b3b690ab4ae2600c>
    <_dlc_DocId xmlns="12e0cec6-41a0-4b5b-a591-d64a0ecb94e4">MQDE2MAZHNKH-1268233086-799</_dlc_DocId>
    <_dlc_DocIdUrl xmlns="12e0cec6-41a0-4b5b-a591-d64a0ecb94e4">
      <Url>https://southeastwater.sharepoint.com/sites/prj-00037/_layouts/15/DocIdRedir.aspx?ID=MQDE2MAZHNKH-1268233086-799</Url>
      <Description>MQDE2MAZHNKH-1268233086-799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EW Document" ma:contentTypeID="0x0101002FFF9A575D6B38469CD63CD7D7987C7A007777BD542F6CAC42BACAC032F7639934" ma:contentTypeVersion="55" ma:contentTypeDescription="" ma:contentTypeScope="" ma:versionID="088d488684ee36c01061c042785edfd0">
  <xsd:schema xmlns:xsd="http://www.w3.org/2001/XMLSchema" xmlns:xs="http://www.w3.org/2001/XMLSchema" xmlns:p="http://schemas.microsoft.com/office/2006/metadata/properties" xmlns:ns2="2ee41fb0-7a7d-4882-ae4f-5505adec40f2" xmlns:ns4="12e0cec6-41a0-4b5b-a591-d64a0ecb94e4" xmlns:ns5="96199d66-736f-486e-afc7-098ced291a30" targetNamespace="http://schemas.microsoft.com/office/2006/metadata/properties" ma:root="true" ma:fieldsID="c1d03307123fe03cdf72e18096d2ec3f" ns2:_="" ns4:_="" ns5:_="">
    <xsd:import namespace="2ee41fb0-7a7d-4882-ae4f-5505adec40f2"/>
    <xsd:import namespace="12e0cec6-41a0-4b5b-a591-d64a0ecb94e4"/>
    <xsd:import namespace="96199d66-736f-486e-afc7-098ced291a30"/>
    <xsd:element name="properties">
      <xsd:complexType>
        <xsd:sequence>
          <xsd:element name="documentManagement">
            <xsd:complexType>
              <xsd:all>
                <xsd:element ref="ns2:l9ce733ac1094b259da4a2d0decc129d" minOccurs="0"/>
                <xsd:element ref="ns2:TaxCatchAll" minOccurs="0"/>
                <xsd:element ref="ns2:TaxCatchAllLabel" minOccurs="0"/>
                <xsd:element ref="ns2:l2b23a1a14bf4843b3b690ab4ae2600c" minOccurs="0"/>
                <xsd:element ref="ns2:ec64ef2785e74216be148e23abbadcea" minOccurs="0"/>
                <xsd:element ref="ns2:d9fd5b152e944965b9cf565d57f626d8" minOccurs="0"/>
                <xsd:element ref="ns4:_dlc_DocId" minOccurs="0"/>
                <xsd:element ref="ns4:_dlc_DocIdUrl" minOccurs="0"/>
                <xsd:element ref="ns4:_dlc_DocIdPersistId" minOccurs="0"/>
                <xsd:element ref="ns5:MediaServiceObjectDetectorVersions" minOccurs="0"/>
                <xsd:element ref="ns4:SharedWithUsers" minOccurs="0"/>
                <xsd:element ref="ns4:SharedWithDetails" minOccurs="0"/>
                <xsd:element ref="ns5:MediaServiceSearchPropertie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41fb0-7a7d-4882-ae4f-5505adec40f2" elementFormDefault="qualified">
    <xsd:import namespace="http://schemas.microsoft.com/office/2006/documentManagement/types"/>
    <xsd:import namespace="http://schemas.microsoft.com/office/infopath/2007/PartnerControls"/>
    <xsd:element name="l9ce733ac1094b259da4a2d0decc129d" ma:index="8" nillable="true" ma:taxonomy="true" ma:internalName="l9ce733ac1094b259da4a2d0decc129d" ma:taxonomyFieldName="DocumentTypeMMD" ma:displayName="Document Type" ma:default="" ma:fieldId="{59ce733a-c109-4b25-9da4-a2d0decc129d}" ma:sspId="4172b26f-223a-4053-bd2d-050a842095b8" ma:termSetId="86d1e7c2-0e92-49e7-baeb-63cdfec172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7fb7b7c-e687-4e93-a629-ad231e73e6cc}" ma:internalName="TaxCatchAll" ma:showField="CatchAllData" ma:web="12e0cec6-41a0-4b5b-a591-d64a0ecb9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7fb7b7c-e687-4e93-a629-ad231e73e6cc}" ma:internalName="TaxCatchAllLabel" ma:readOnly="true" ma:showField="CatchAllDataLabel" ma:web="12e0cec6-41a0-4b5b-a591-d64a0ecb9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2b23a1a14bf4843b3b690ab4ae2600c" ma:index="12" nillable="true" ma:taxonomy="true" ma:internalName="l2b23a1a14bf4843b3b690ab4ae2600c" ma:taxonomyFieldName="FinancialYearMMD" ma:displayName="Financial Year" ma:default="" ma:fieldId="{52b23a1a-14bf-4843-b3b6-90ab4ae2600c}" ma:sspId="4172b26f-223a-4053-bd2d-050a842095b8" ma:termSetId="7e4aec2b-2a25-45bd-a96a-3e45873f73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64ef2785e74216be148e23abbadcea" ma:index="14" nillable="true" ma:taxonomy="true" ma:internalName="ec64ef2785e74216be148e23abbadcea" ma:taxonomyFieldName="DocumentStatusMMD" ma:displayName="Document Status" ma:default="2;#Draft|126e9c2e-f225-498e-899e-2cd818ca277f" ma:fieldId="{ec64ef27-85e7-4216-be14-8e23abbadcea}" ma:sspId="4172b26f-223a-4053-bd2d-050a842095b8" ma:termSetId="1c904bcb-f041-4249-aebb-2b0ec3eb17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9fd5b152e944965b9cf565d57f626d8" ma:index="17" nillable="true" ma:taxonomy="true" ma:internalName="d9fd5b152e944965b9cf565d57f626d8" ma:taxonomyFieldName="Security_x0020_Classification" ma:displayName="Security Classification" ma:default="" ma:fieldId="{d9fd5b15-2e94-4965-b9cf-565d57f626d8}" ma:sspId="4172b26f-223a-4053-bd2d-050a842095b8" ma:termSetId="6e5e6f10-9527-4ba2-9cda-5f16974ac9b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0cec6-41a0-4b5b-a591-d64a0ecb94e4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99d66-736f-486e-afc7-098ced291a30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4172b26f-223a-4053-bd2d-050a842095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6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C74692-8EF6-4D2B-A570-548F5469991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52D0E80-CB06-46CE-A8A1-AC67125318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A2D75D-BE25-4145-9481-294A4FB168F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1AFE62C-0FE5-4212-B8AF-698175616437}">
  <ds:schemaRefs>
    <ds:schemaRef ds:uri="http://schemas.microsoft.com/office/2006/metadata/properties"/>
    <ds:schemaRef ds:uri="http://schemas.microsoft.com/office/infopath/2007/PartnerControls"/>
    <ds:schemaRef ds:uri="2ee41fb0-7a7d-4882-ae4f-5505adec40f2"/>
    <ds:schemaRef ds:uri="96199d66-736f-486e-afc7-098ced291a30"/>
    <ds:schemaRef ds:uri="12e0cec6-41a0-4b5b-a591-d64a0ecb94e4"/>
  </ds:schemaRefs>
</ds:datastoreItem>
</file>

<file path=customXml/itemProps5.xml><?xml version="1.0" encoding="utf-8"?>
<ds:datastoreItem xmlns:ds="http://schemas.openxmlformats.org/officeDocument/2006/customXml" ds:itemID="{4D60D3FD-27D2-48B2-A8BD-8BD1F005497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08478C2-2442-4192-B41D-5E6B7BDDF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41fb0-7a7d-4882-ae4f-5505adec40f2"/>
    <ds:schemaRef ds:uri="12e0cec6-41a0-4b5b-a591-d64a0ecb94e4"/>
    <ds:schemaRef ds:uri="96199d66-736f-486e-afc7-098ced291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6ceec1a-2093-4de7-ae81-6bb4697d2a3d}" enabled="1" method="Privileged" siteId="{3f3130a1-c148-45fc-b6de-dfa1612de9f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GWW Word Template 1 Column v2.dotx</Template>
  <TotalTime>0</TotalTime>
  <Pages>3</Pages>
  <Words>406</Words>
  <Characters>2091</Characters>
  <Application>Microsoft Office Word</Application>
  <DocSecurity>0</DocSecurity>
  <Lines>58</Lines>
  <Paragraphs>14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Ricketts</dc:creator>
  <cp:keywords/>
  <dc:description/>
  <cp:lastModifiedBy>Gary Minato</cp:lastModifiedBy>
  <cp:revision>2</cp:revision>
  <dcterms:created xsi:type="dcterms:W3CDTF">2026-06-19T05:27:00Z</dcterms:created>
  <dcterms:modified xsi:type="dcterms:W3CDTF">2026-06-19T05:27:00Z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0x0101002FFF9A575D6B38469CD63CD7D7987C7A007777BD542F6CAC42BACAC032F7639934</vt:lpwstr>
  </property>
  <property fmtid="{D5CDD505-2E9C-101B-9397-08002B2CF9AE}" pid="3" name="MSIP_Label_c2bfee47-8a3f-4f85-acf6-5afe02eeb79a_Enabled">
    <vt:lpwstr>true</vt:lpwstr>
  </property>
  <property fmtid="{D5CDD505-2E9C-101B-9397-08002B2CF9AE}" pid="4" name="MSIP_Label_c2bfee47-8a3f-4f85-acf6-5afe02eeb79a_SetDate">
    <vt:lpwstr>2021-06-01T11:06:45Z</vt:lpwstr>
  </property>
  <property fmtid="{D5CDD505-2E9C-101B-9397-08002B2CF9AE}" pid="5" name="MSIP_Label_c2bfee47-8a3f-4f85-acf6-5afe02eeb79a_Method">
    <vt:lpwstr>Standard</vt:lpwstr>
  </property>
  <property fmtid="{D5CDD505-2E9C-101B-9397-08002B2CF9AE}" pid="6" name="MSIP_Label_c2bfee47-8a3f-4f85-acf6-5afe02eeb79a_Name">
    <vt:lpwstr>OFFICIAL</vt:lpwstr>
  </property>
  <property fmtid="{D5CDD505-2E9C-101B-9397-08002B2CF9AE}" pid="7" name="MSIP_Label_c2bfee47-8a3f-4f85-acf6-5afe02eeb79a_SiteId">
    <vt:lpwstr>7a493629-db1d-42d1-bc9d-b9d81f17ddf3</vt:lpwstr>
  </property>
  <property fmtid="{D5CDD505-2E9C-101B-9397-08002B2CF9AE}" pid="8" name="MSIP_Label_c2bfee47-8a3f-4f85-acf6-5afe02eeb79a_ActionId">
    <vt:lpwstr>d0457c6d-540c-437c-a0bb-92e7d24bc06a</vt:lpwstr>
  </property>
  <property fmtid="{D5CDD505-2E9C-101B-9397-08002B2CF9AE}" pid="9" name="MSIP_Label_c2bfee47-8a3f-4f85-acf6-5afe02eeb79a_ContentBits">
    <vt:lpwstr>0</vt:lpwstr>
  </property>
  <property fmtid="{D5CDD505-2E9C-101B-9397-08002B2CF9AE}" pid="10" name="_dlc_DocIdItemGuid">
    <vt:lpwstr>bf754f8d-7439-4892-bf18-9882b2729905</vt:lpwstr>
  </property>
  <property fmtid="{D5CDD505-2E9C-101B-9397-08002B2CF9AE}" pid="11" name="MediaServiceImageTags">
    <vt:lpwstr/>
  </property>
  <property fmtid="{D5CDD505-2E9C-101B-9397-08002B2CF9AE}" pid="12" name="FinancialYearMMD">
    <vt:lpwstr>15;#2024/25|1ce0af4c-6ab5-426d-81ec-bd71dbdf4282</vt:lpwstr>
  </property>
  <property fmtid="{D5CDD505-2E9C-101B-9397-08002B2CF9AE}" pid="13" name="ProjectID">
    <vt:lpwstr/>
  </property>
  <property fmtid="{D5CDD505-2E9C-101B-9397-08002B2CF9AE}" pid="14" name="DocumentStatusMMD">
    <vt:lpwstr>2;#Draft|126e9c2e-f225-498e-899e-2cd818ca277f</vt:lpwstr>
  </property>
  <property fmtid="{D5CDD505-2E9C-101B-9397-08002B2CF9AE}" pid="15" name="DocumentTypeMMD">
    <vt:lpwstr/>
  </property>
  <property fmtid="{D5CDD505-2E9C-101B-9397-08002B2CF9AE}" pid="16" name="Security Classification">
    <vt:lpwstr>10;#Official|b7774186-dcdd-43e6-95ef-a5cabe9f5736</vt:lpwstr>
  </property>
  <property fmtid="{D5CDD505-2E9C-101B-9397-08002B2CF9AE}" pid="17" name="i0b12c6d18c84e23ab8067e5150557ca">
    <vt:lpwstr/>
  </property>
  <property fmtid="{D5CDD505-2E9C-101B-9397-08002B2CF9AE}" pid="18" name="Security_x0020_Classification">
    <vt:lpwstr>10;#Official|b7774186-dcdd-43e6-95ef-a5cabe9f5736</vt:lpwstr>
  </property>
  <property fmtid="{D5CDD505-2E9C-101B-9397-08002B2CF9AE}" pid="19" name="MSIP_Label_19fbd15f-6227-4120-9bb4-6c71f231ca1b_Enabled">
    <vt:lpwstr>true</vt:lpwstr>
  </property>
  <property fmtid="{D5CDD505-2E9C-101B-9397-08002B2CF9AE}" pid="20" name="MSIP_Label_19fbd15f-6227-4120-9bb4-6c71f231ca1b_SetDate">
    <vt:lpwstr>2026-03-13T04:26:47Z</vt:lpwstr>
  </property>
  <property fmtid="{D5CDD505-2E9C-101B-9397-08002B2CF9AE}" pid="21" name="MSIP_Label_19fbd15f-6227-4120-9bb4-6c71f231ca1b_Method">
    <vt:lpwstr>Standard</vt:lpwstr>
  </property>
  <property fmtid="{D5CDD505-2E9C-101B-9397-08002B2CF9AE}" pid="22" name="MSIP_Label_19fbd15f-6227-4120-9bb4-6c71f231ca1b_Name">
    <vt:lpwstr>19fbd15f-6227-4120-9bb4-6c71f231ca1b</vt:lpwstr>
  </property>
  <property fmtid="{D5CDD505-2E9C-101B-9397-08002B2CF9AE}" pid="23" name="MSIP_Label_19fbd15f-6227-4120-9bb4-6c71f231ca1b_SiteId">
    <vt:lpwstr>7386ab9b-f52e-489f-92e4-0303d39713fe</vt:lpwstr>
  </property>
  <property fmtid="{D5CDD505-2E9C-101B-9397-08002B2CF9AE}" pid="24" name="MSIP_Label_19fbd15f-6227-4120-9bb4-6c71f231ca1b_ActionId">
    <vt:lpwstr>bf2db588-95c2-402a-bcd2-339b9b711307</vt:lpwstr>
  </property>
  <property fmtid="{D5CDD505-2E9C-101B-9397-08002B2CF9AE}" pid="25" name="MSIP_Label_19fbd15f-6227-4120-9bb4-6c71f231ca1b_ContentBits">
    <vt:lpwstr>1</vt:lpwstr>
  </property>
  <property fmtid="{D5CDD505-2E9C-101B-9397-08002B2CF9AE}" pid="26" name="MSIP_Label_19fbd15f-6227-4120-9bb4-6c71f231ca1b_Tag">
    <vt:lpwstr>10, 3, 0, 1</vt:lpwstr>
  </property>
  <property fmtid="{D5CDD505-2E9C-101B-9397-08002B2CF9AE}" pid="27" name="ClassificationContentMarkingHeaderShapeIds">
    <vt:lpwstr>44611b15,15b37229,1eb9cd5a,4a947d4e</vt:lpwstr>
  </property>
  <property fmtid="{D5CDD505-2E9C-101B-9397-08002B2CF9AE}" pid="28" name="ClassificationContentMarkingHeaderFontProps">
    <vt:lpwstr>#ff0000,12,Aptos</vt:lpwstr>
  </property>
  <property fmtid="{D5CDD505-2E9C-101B-9397-08002B2CF9AE}" pid="29" name="ClassificationContentMarkingHeaderText">
    <vt:lpwstr>OFFICIAL </vt:lpwstr>
  </property>
  <property fmtid="{D5CDD505-2E9C-101B-9397-08002B2CF9AE}" pid="30" name="MSIP_Label_8d1a0ea4-6344-45fe-bd17-9bfc2ab6afb4_Enabled">
    <vt:lpwstr>true</vt:lpwstr>
  </property>
  <property fmtid="{D5CDD505-2E9C-101B-9397-08002B2CF9AE}" pid="31" name="MSIP_Label_8d1a0ea4-6344-45fe-bd17-9bfc2ab6afb4_SetDate">
    <vt:lpwstr>2026-05-26T01:05:07Z</vt:lpwstr>
  </property>
  <property fmtid="{D5CDD505-2E9C-101B-9397-08002B2CF9AE}" pid="32" name="MSIP_Label_8d1a0ea4-6344-45fe-bd17-9bfc2ab6afb4_Method">
    <vt:lpwstr>Standard</vt:lpwstr>
  </property>
  <property fmtid="{D5CDD505-2E9C-101B-9397-08002B2CF9AE}" pid="33" name="MSIP_Label_8d1a0ea4-6344-45fe-bd17-9bfc2ab6afb4_Name">
    <vt:lpwstr>OFFICIAL</vt:lpwstr>
  </property>
  <property fmtid="{D5CDD505-2E9C-101B-9397-08002B2CF9AE}" pid="34" name="MSIP_Label_8d1a0ea4-6344-45fe-bd17-9bfc2ab6afb4_SiteId">
    <vt:lpwstr>fe26127b-78ee-42c7-803e-4d67c0488cf9</vt:lpwstr>
  </property>
  <property fmtid="{D5CDD505-2E9C-101B-9397-08002B2CF9AE}" pid="35" name="MSIP_Label_8d1a0ea4-6344-45fe-bd17-9bfc2ab6afb4_ActionId">
    <vt:lpwstr>7014e1ff-d2cd-4e45-8054-af44ec3541ae</vt:lpwstr>
  </property>
  <property fmtid="{D5CDD505-2E9C-101B-9397-08002B2CF9AE}" pid="36" name="MSIP_Label_8d1a0ea4-6344-45fe-bd17-9bfc2ab6afb4_ContentBits">
    <vt:lpwstr>1</vt:lpwstr>
  </property>
  <property fmtid="{D5CDD505-2E9C-101B-9397-08002B2CF9AE}" pid="37" name="MSIP_Label_8d1a0ea4-6344-45fe-bd17-9bfc2ab6afb4_Tag">
    <vt:lpwstr>10, 3, 0, 2</vt:lpwstr>
  </property>
</Properties>
</file>