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62EEE" w14:textId="77777777" w:rsidR="009D0540" w:rsidRDefault="009D0540" w:rsidP="002A3944"/>
    <w:p w14:paraId="74C2AB34" w14:textId="77777777" w:rsidR="002A3944" w:rsidRDefault="002A3944" w:rsidP="002A3944"/>
    <w:p w14:paraId="5675FB64" w14:textId="77777777" w:rsidR="002A3944" w:rsidRPr="002A3944" w:rsidRDefault="002A3944" w:rsidP="002A3944">
      <w:pPr>
        <w:rPr>
          <w:b/>
          <w:bCs/>
          <w:color w:val="1A216B" w:themeColor="text1"/>
          <w:lang w:val="en-GB"/>
        </w:rPr>
      </w:pPr>
      <w:r w:rsidRPr="002A3944">
        <w:rPr>
          <w:b/>
          <w:bCs/>
          <w:color w:val="1A216B" w:themeColor="text1"/>
          <w:lang w:val="en-GB"/>
        </w:rPr>
        <w:t>Greater Western Water</w:t>
      </w:r>
    </w:p>
    <w:p w14:paraId="073A10EF" w14:textId="77777777" w:rsidR="002A3944" w:rsidRPr="002A3944" w:rsidRDefault="002A3944" w:rsidP="002A3944">
      <w:pPr>
        <w:rPr>
          <w:color w:val="1A216B" w:themeColor="text1"/>
          <w:lang w:val="en-GB"/>
        </w:rPr>
      </w:pPr>
      <w:r w:rsidRPr="002A3944">
        <w:rPr>
          <w:color w:val="1A216B" w:themeColor="text1"/>
          <w:lang w:val="en-GB"/>
        </w:rPr>
        <w:t>verificationforms@gww.com.au</w:t>
      </w:r>
    </w:p>
    <w:p w14:paraId="59A85FFD" w14:textId="77777777" w:rsidR="002A3944" w:rsidRPr="002A3944" w:rsidRDefault="002A3944" w:rsidP="002A3944">
      <w:pPr>
        <w:rPr>
          <w:color w:val="1A216B" w:themeColor="text1"/>
          <w:lang w:val="en-GB"/>
        </w:rPr>
      </w:pPr>
    </w:p>
    <w:p w14:paraId="2B774B79" w14:textId="77777777" w:rsidR="002A3944" w:rsidRPr="002A3944" w:rsidRDefault="002A3944" w:rsidP="002A3944">
      <w:pPr>
        <w:rPr>
          <w:b/>
          <w:bCs/>
          <w:color w:val="1A216B" w:themeColor="text1"/>
          <w:lang w:val="en-GB"/>
        </w:rPr>
      </w:pPr>
      <w:r w:rsidRPr="002A3944">
        <w:rPr>
          <w:b/>
          <w:bCs/>
          <w:color w:val="1A216B" w:themeColor="text1"/>
          <w:lang w:val="en-GB"/>
        </w:rPr>
        <w:t>Service (please select)</w:t>
      </w:r>
    </w:p>
    <w:p w14:paraId="1A971D47" w14:textId="77777777" w:rsidR="002A3944" w:rsidRPr="002A3944" w:rsidRDefault="002A3944" w:rsidP="002A3944">
      <w:pPr>
        <w:rPr>
          <w:color w:val="1A216B" w:themeColor="text1"/>
          <w:lang w:val="en-GB"/>
        </w:rPr>
      </w:pPr>
      <w:r w:rsidRPr="002A3944">
        <w:rPr>
          <w:color w:val="1A216B" w:themeColor="text1"/>
          <w:lang w:val="en-GB"/>
        </w:rPr>
        <w:t>Water supply</w:t>
      </w:r>
      <w:proofErr w:type="gramStart"/>
      <w:r w:rsidRPr="002A3944">
        <w:rPr>
          <w:color w:val="1A216B" w:themeColor="text1"/>
          <w:lang w:val="en-GB"/>
        </w:rPr>
        <w:tab/>
        <w:t xml:space="preserve">  Recycled</w:t>
      </w:r>
      <w:proofErr w:type="gramEnd"/>
      <w:r w:rsidRPr="002A3944">
        <w:rPr>
          <w:color w:val="1A216B" w:themeColor="text1"/>
          <w:lang w:val="en-GB"/>
        </w:rPr>
        <w:t xml:space="preserve"> water</w:t>
      </w:r>
      <w:r w:rsidRPr="002A3944">
        <w:rPr>
          <w:color w:val="1A216B" w:themeColor="text1"/>
          <w:lang w:val="en-GB"/>
        </w:rPr>
        <w:tab/>
        <w:t xml:space="preserve">  Sewerage</w:t>
      </w:r>
      <w:r w:rsidRPr="002A3944">
        <w:rPr>
          <w:color w:val="1A216B" w:themeColor="text1"/>
          <w:lang w:val="en-GB"/>
        </w:rPr>
        <w:tab/>
        <w:t xml:space="preserve">  Pump station</w:t>
      </w:r>
    </w:p>
    <w:p w14:paraId="324AE8BD" w14:textId="77777777" w:rsidR="002A3944" w:rsidRPr="002A3944" w:rsidRDefault="002A3944" w:rsidP="002A3944">
      <w:pPr>
        <w:rPr>
          <w:color w:val="1A216B" w:themeColor="text1"/>
          <w:lang w:val="en-GB"/>
        </w:rPr>
      </w:pPr>
    </w:p>
    <w:p w14:paraId="7ECF5A1F" w14:textId="77777777" w:rsidR="002A3944" w:rsidRPr="002A3944" w:rsidRDefault="002A3944" w:rsidP="002A3944">
      <w:pPr>
        <w:rPr>
          <w:b/>
          <w:bCs/>
          <w:color w:val="1A216B" w:themeColor="text1"/>
          <w:lang w:val="en-GB"/>
        </w:rPr>
      </w:pPr>
      <w:r w:rsidRPr="002A3944">
        <w:rPr>
          <w:b/>
          <w:bCs/>
          <w:color w:val="1A216B" w:themeColor="text1"/>
          <w:lang w:val="en-GB"/>
        </w:rPr>
        <w:t>Development details</w:t>
      </w:r>
    </w:p>
    <w:tbl>
      <w:tblPr>
        <w:tblW w:w="0" w:type="auto"/>
        <w:tblInd w:w="-108" w:type="dxa"/>
        <w:tblLayout w:type="fixed"/>
        <w:tblLook w:val="04A0" w:firstRow="1" w:lastRow="0" w:firstColumn="1" w:lastColumn="0" w:noHBand="0" w:noVBand="1"/>
      </w:tblPr>
      <w:tblGrid>
        <w:gridCol w:w="9760"/>
      </w:tblGrid>
      <w:tr w:rsidR="002A3944" w:rsidRPr="002A3944" w14:paraId="5A67EC02" w14:textId="77777777" w:rsidTr="002A3944">
        <w:tc>
          <w:tcPr>
            <w:tcW w:w="9760" w:type="dxa"/>
            <w:tcBorders>
              <w:top w:val="nil"/>
              <w:left w:val="nil"/>
              <w:bottom w:val="single" w:sz="8" w:space="0" w:color="000000"/>
              <w:right w:val="nil"/>
            </w:tcBorders>
            <w:hideMark/>
          </w:tcPr>
          <w:p w14:paraId="73C151B1" w14:textId="77777777" w:rsidR="002A3944" w:rsidRPr="002A3944" w:rsidRDefault="002A3944" w:rsidP="002A3944">
            <w:pPr>
              <w:rPr>
                <w:color w:val="1A216B" w:themeColor="text1"/>
                <w:lang w:val="en-GB"/>
              </w:rPr>
            </w:pPr>
            <w:r w:rsidRPr="002A3944">
              <w:rPr>
                <w:color w:val="1A216B" w:themeColor="text1"/>
                <w:lang w:val="en-GB"/>
              </w:rPr>
              <w:t xml:space="preserve">Location/estate name: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r>
      <w:tr w:rsidR="002A3944" w:rsidRPr="002A3944" w14:paraId="2EF97CF7" w14:textId="77777777" w:rsidTr="002A3944">
        <w:tc>
          <w:tcPr>
            <w:tcW w:w="9760" w:type="dxa"/>
            <w:tcBorders>
              <w:top w:val="single" w:sz="8" w:space="0" w:color="000000"/>
              <w:left w:val="nil"/>
              <w:bottom w:val="single" w:sz="8" w:space="0" w:color="000000"/>
              <w:right w:val="nil"/>
            </w:tcBorders>
            <w:hideMark/>
          </w:tcPr>
          <w:p w14:paraId="5FD5FA8B" w14:textId="77777777" w:rsidR="002A3944" w:rsidRPr="002A3944" w:rsidRDefault="002A3944" w:rsidP="002A3944">
            <w:pPr>
              <w:rPr>
                <w:color w:val="1A216B" w:themeColor="text1"/>
                <w:lang w:val="en-GB"/>
              </w:rPr>
            </w:pPr>
            <w:r w:rsidRPr="002A3944">
              <w:rPr>
                <w:color w:val="1A216B" w:themeColor="text1"/>
                <w:lang w:val="en-GB"/>
              </w:rPr>
              <w:t xml:space="preserve">Greater Western Water reference: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r>
      <w:tr w:rsidR="002A3944" w:rsidRPr="002A3944" w14:paraId="77433150" w14:textId="77777777" w:rsidTr="002A3944">
        <w:tc>
          <w:tcPr>
            <w:tcW w:w="9760" w:type="dxa"/>
            <w:tcBorders>
              <w:top w:val="single" w:sz="8" w:space="0" w:color="000000"/>
              <w:left w:val="nil"/>
              <w:bottom w:val="single" w:sz="8" w:space="0" w:color="000000"/>
              <w:right w:val="nil"/>
            </w:tcBorders>
            <w:hideMark/>
          </w:tcPr>
          <w:p w14:paraId="343BDABC" w14:textId="77777777" w:rsidR="002A3944" w:rsidRPr="002A3944" w:rsidRDefault="002A3944" w:rsidP="002A3944">
            <w:pPr>
              <w:rPr>
                <w:color w:val="1A216B" w:themeColor="text1"/>
                <w:lang w:val="en-GB"/>
              </w:rPr>
            </w:pPr>
            <w:r w:rsidRPr="002A3944">
              <w:rPr>
                <w:color w:val="1A216B" w:themeColor="text1"/>
                <w:lang w:val="en-GB"/>
              </w:rPr>
              <w:t xml:space="preserve">Developer: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r>
      <w:tr w:rsidR="002A3944" w:rsidRPr="002A3944" w14:paraId="7822D360" w14:textId="77777777" w:rsidTr="002A3944">
        <w:tc>
          <w:tcPr>
            <w:tcW w:w="9760" w:type="dxa"/>
            <w:tcBorders>
              <w:top w:val="single" w:sz="8" w:space="0" w:color="000000"/>
              <w:left w:val="nil"/>
              <w:bottom w:val="single" w:sz="8" w:space="0" w:color="000000"/>
              <w:right w:val="nil"/>
            </w:tcBorders>
            <w:hideMark/>
          </w:tcPr>
          <w:p w14:paraId="67C7D427" w14:textId="77777777" w:rsidR="002A3944" w:rsidRPr="002A3944" w:rsidRDefault="002A3944" w:rsidP="002A3944">
            <w:pPr>
              <w:rPr>
                <w:color w:val="1A216B" w:themeColor="text1"/>
                <w:lang w:val="en-GB"/>
              </w:rPr>
            </w:pPr>
            <w:r w:rsidRPr="002A3944">
              <w:rPr>
                <w:color w:val="1A216B" w:themeColor="text1"/>
                <w:lang w:val="en-GB"/>
              </w:rPr>
              <w:t xml:space="preserve">Consultant: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r>
      <w:tr w:rsidR="002A3944" w:rsidRPr="002A3944" w14:paraId="7AC513BB" w14:textId="77777777" w:rsidTr="002A3944">
        <w:tc>
          <w:tcPr>
            <w:tcW w:w="9760" w:type="dxa"/>
            <w:tcBorders>
              <w:top w:val="single" w:sz="8" w:space="0" w:color="000000"/>
              <w:left w:val="nil"/>
              <w:bottom w:val="single" w:sz="8" w:space="0" w:color="000000"/>
              <w:right w:val="nil"/>
            </w:tcBorders>
            <w:hideMark/>
          </w:tcPr>
          <w:p w14:paraId="6B1409B3" w14:textId="77777777" w:rsidR="002A3944" w:rsidRPr="002A3944" w:rsidRDefault="002A3944" w:rsidP="002A3944">
            <w:pPr>
              <w:rPr>
                <w:color w:val="1A216B" w:themeColor="text1"/>
                <w:lang w:val="en-GB"/>
              </w:rPr>
            </w:pPr>
            <w:r w:rsidRPr="002A3944">
              <w:rPr>
                <w:color w:val="1A216B" w:themeColor="text1"/>
                <w:lang w:val="en-GB"/>
              </w:rPr>
              <w:t xml:space="preserve">Contractor: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r>
    </w:tbl>
    <w:p w14:paraId="7592E8F0" w14:textId="77777777" w:rsidR="002A3944" w:rsidRPr="002A3944" w:rsidRDefault="002A3944" w:rsidP="002A3944">
      <w:pPr>
        <w:rPr>
          <w:color w:val="1A216B" w:themeColor="text1"/>
          <w:lang w:val="en-GB"/>
        </w:rPr>
      </w:pPr>
    </w:p>
    <w:p w14:paraId="1FFF30B5" w14:textId="77777777" w:rsidR="002A3944" w:rsidRPr="002A3944" w:rsidRDefault="002A3944" w:rsidP="002A3944">
      <w:pPr>
        <w:rPr>
          <w:b/>
          <w:bCs/>
          <w:color w:val="1A216B" w:themeColor="text1"/>
          <w:lang w:val="en-GB"/>
        </w:rPr>
      </w:pPr>
      <w:r w:rsidRPr="002A3944">
        <w:rPr>
          <w:b/>
          <w:bCs/>
          <w:color w:val="1A216B" w:themeColor="text1"/>
          <w:lang w:val="en-GB"/>
        </w:rPr>
        <w:t>Please attach a copy of this sheet to the relevant verification form, if required.</w:t>
      </w:r>
    </w:p>
    <w:tbl>
      <w:tblPr>
        <w:tblW w:w="0" w:type="auto"/>
        <w:tblInd w:w="-118" w:type="dxa"/>
        <w:tblLayout w:type="fixed"/>
        <w:tblLook w:val="04A0" w:firstRow="1" w:lastRow="0" w:firstColumn="1" w:lastColumn="0" w:noHBand="0" w:noVBand="1"/>
      </w:tblPr>
      <w:tblGrid>
        <w:gridCol w:w="1480"/>
        <w:gridCol w:w="7880"/>
      </w:tblGrid>
      <w:tr w:rsidR="002A3944" w:rsidRPr="002A3944" w14:paraId="36F49AB4" w14:textId="77777777" w:rsidTr="002A3944">
        <w:tc>
          <w:tcPr>
            <w:tcW w:w="1480" w:type="dxa"/>
            <w:tcBorders>
              <w:top w:val="single" w:sz="8" w:space="0" w:color="000000"/>
              <w:left w:val="single" w:sz="8" w:space="0" w:color="000000"/>
              <w:bottom w:val="single" w:sz="8" w:space="0" w:color="000000"/>
              <w:right w:val="single" w:sz="8" w:space="0" w:color="000000"/>
            </w:tcBorders>
            <w:hideMark/>
          </w:tcPr>
          <w:p w14:paraId="1BFC4A6D" w14:textId="77777777" w:rsidR="002A3944" w:rsidRPr="002A3944" w:rsidRDefault="002A3944" w:rsidP="002A3944">
            <w:pPr>
              <w:rPr>
                <w:color w:val="1A216B" w:themeColor="text1"/>
                <w:lang w:val="en-GB"/>
              </w:rPr>
            </w:pPr>
            <w:r w:rsidRPr="002A3944">
              <w:rPr>
                <w:b/>
                <w:bCs/>
                <w:color w:val="1A216B" w:themeColor="text1"/>
                <w:lang w:val="en-GB"/>
              </w:rPr>
              <w:t>Item no.</w:t>
            </w:r>
          </w:p>
        </w:tc>
        <w:tc>
          <w:tcPr>
            <w:tcW w:w="7880" w:type="dxa"/>
            <w:tcBorders>
              <w:top w:val="single" w:sz="8" w:space="0" w:color="000000"/>
              <w:left w:val="single" w:sz="8" w:space="0" w:color="000000"/>
              <w:bottom w:val="single" w:sz="8" w:space="0" w:color="000000"/>
              <w:right w:val="single" w:sz="8" w:space="0" w:color="000000"/>
            </w:tcBorders>
            <w:hideMark/>
          </w:tcPr>
          <w:p w14:paraId="38BFF3B1" w14:textId="77777777" w:rsidR="002A3944" w:rsidRPr="002A3944" w:rsidRDefault="002A3944" w:rsidP="002A3944">
            <w:pPr>
              <w:rPr>
                <w:color w:val="1A216B" w:themeColor="text1"/>
                <w:lang w:val="en-GB"/>
              </w:rPr>
            </w:pPr>
            <w:r w:rsidRPr="002A3944">
              <w:rPr>
                <w:b/>
                <w:bCs/>
                <w:color w:val="1A216B" w:themeColor="text1"/>
                <w:lang w:val="en-GB"/>
              </w:rPr>
              <w:t>Comments</w:t>
            </w:r>
          </w:p>
        </w:tc>
      </w:tr>
      <w:tr w:rsidR="002A3944" w:rsidRPr="002A3944" w14:paraId="68AD66EC" w14:textId="77777777" w:rsidTr="002A3944">
        <w:tc>
          <w:tcPr>
            <w:tcW w:w="1480" w:type="dxa"/>
            <w:tcBorders>
              <w:top w:val="single" w:sz="8" w:space="0" w:color="000000"/>
              <w:left w:val="single" w:sz="8" w:space="0" w:color="000000"/>
              <w:bottom w:val="single" w:sz="8" w:space="0" w:color="000000"/>
              <w:right w:val="single" w:sz="8" w:space="0" w:color="000000"/>
            </w:tcBorders>
          </w:tcPr>
          <w:p w14:paraId="60DFB737" w14:textId="77777777" w:rsidR="002A3944" w:rsidRPr="002A3944" w:rsidRDefault="002A3944" w:rsidP="002A3944">
            <w:pPr>
              <w:rPr>
                <w:color w:val="1A216B" w:themeColor="text1"/>
                <w:lang w:val="en-GB"/>
              </w:rPr>
            </w:pP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p w14:paraId="0184B24B" w14:textId="77777777" w:rsidR="002A3944" w:rsidRPr="002A3944" w:rsidRDefault="002A3944" w:rsidP="002A3944">
            <w:pPr>
              <w:rPr>
                <w:color w:val="1A216B" w:themeColor="text1"/>
                <w:lang w:val="en-GB"/>
              </w:rPr>
            </w:pPr>
          </w:p>
          <w:p w14:paraId="5AB89DA5" w14:textId="77777777" w:rsidR="002A3944" w:rsidRPr="002A3944" w:rsidRDefault="002A3944" w:rsidP="002A3944">
            <w:pPr>
              <w:rPr>
                <w:color w:val="1A216B" w:themeColor="text1"/>
                <w:lang w:val="en-GB"/>
              </w:rPr>
            </w:pPr>
          </w:p>
          <w:p w14:paraId="778497D5" w14:textId="77777777" w:rsidR="002A3944" w:rsidRPr="002A3944" w:rsidRDefault="002A3944" w:rsidP="002A3944">
            <w:pPr>
              <w:rPr>
                <w:color w:val="1A216B" w:themeColor="text1"/>
                <w:lang w:val="en-GB"/>
              </w:rPr>
            </w:pPr>
          </w:p>
          <w:p w14:paraId="34C1CA54" w14:textId="77777777" w:rsidR="002A3944" w:rsidRPr="002A3944" w:rsidRDefault="002A3944" w:rsidP="002A3944">
            <w:pPr>
              <w:rPr>
                <w:color w:val="1A216B" w:themeColor="text1"/>
                <w:lang w:val="en-GB"/>
              </w:rPr>
            </w:pPr>
          </w:p>
          <w:p w14:paraId="097BCD6A" w14:textId="77777777" w:rsidR="002A3944" w:rsidRPr="002A3944" w:rsidRDefault="002A3944" w:rsidP="002A3944">
            <w:pPr>
              <w:rPr>
                <w:color w:val="1A216B" w:themeColor="text1"/>
                <w:lang w:val="en-GB"/>
              </w:rPr>
            </w:pPr>
          </w:p>
          <w:p w14:paraId="6D840743" w14:textId="77777777" w:rsidR="002A3944" w:rsidRPr="002A3944" w:rsidRDefault="002A3944" w:rsidP="002A3944">
            <w:pPr>
              <w:rPr>
                <w:color w:val="1A216B" w:themeColor="text1"/>
                <w:lang w:val="en-GB"/>
              </w:rPr>
            </w:pPr>
          </w:p>
          <w:p w14:paraId="7D179889" w14:textId="77777777" w:rsidR="002A3944" w:rsidRPr="002A3944" w:rsidRDefault="002A3944" w:rsidP="002A3944">
            <w:pPr>
              <w:rPr>
                <w:color w:val="1A216B" w:themeColor="text1"/>
                <w:lang w:val="en-GB"/>
              </w:rPr>
            </w:pPr>
          </w:p>
          <w:p w14:paraId="0D43C213" w14:textId="77777777" w:rsidR="002A3944" w:rsidRPr="002A3944" w:rsidRDefault="002A3944" w:rsidP="002A3944">
            <w:pPr>
              <w:rPr>
                <w:color w:val="1A216B" w:themeColor="text1"/>
                <w:lang w:val="en-GB"/>
              </w:rPr>
            </w:pPr>
          </w:p>
          <w:p w14:paraId="7B790194" w14:textId="77777777" w:rsidR="002A3944" w:rsidRPr="002A3944" w:rsidRDefault="002A3944" w:rsidP="002A3944">
            <w:pPr>
              <w:rPr>
                <w:color w:val="1A216B" w:themeColor="text1"/>
                <w:lang w:val="en-GB"/>
              </w:rPr>
            </w:pPr>
          </w:p>
          <w:p w14:paraId="6C3E912F" w14:textId="77777777" w:rsidR="002A3944" w:rsidRPr="002A3944" w:rsidRDefault="002A3944" w:rsidP="002A3944">
            <w:pPr>
              <w:rPr>
                <w:color w:val="1A216B" w:themeColor="text1"/>
                <w:lang w:val="en-GB"/>
              </w:rPr>
            </w:pPr>
          </w:p>
          <w:p w14:paraId="3754B32F" w14:textId="77777777" w:rsidR="002A3944" w:rsidRPr="002A3944" w:rsidRDefault="002A3944" w:rsidP="002A3944">
            <w:pPr>
              <w:rPr>
                <w:color w:val="1A216B" w:themeColor="text1"/>
                <w:lang w:val="en-GB"/>
              </w:rPr>
            </w:pPr>
            <w:r w:rsidRPr="002A3944">
              <w:rPr>
                <w:color w:val="1A216B" w:themeColor="text1"/>
                <w:lang w:val="en-GB"/>
              </w:rPr>
              <w:t> </w:t>
            </w:r>
          </w:p>
        </w:tc>
        <w:tc>
          <w:tcPr>
            <w:tcW w:w="7880" w:type="dxa"/>
            <w:tcBorders>
              <w:top w:val="single" w:sz="8" w:space="0" w:color="000000"/>
              <w:left w:val="single" w:sz="8" w:space="0" w:color="000000"/>
              <w:bottom w:val="single" w:sz="8" w:space="0" w:color="000000"/>
              <w:right w:val="single" w:sz="8" w:space="0" w:color="000000"/>
            </w:tcBorders>
            <w:hideMark/>
          </w:tcPr>
          <w:p w14:paraId="476AD655" w14:textId="77777777" w:rsidR="002A3944" w:rsidRPr="002A3944" w:rsidRDefault="002A3944" w:rsidP="002A3944">
            <w:pPr>
              <w:rPr>
                <w:b/>
                <w:bCs/>
                <w:color w:val="1A216B" w:themeColor="text1"/>
                <w:lang w:val="en-GB"/>
              </w:rPr>
            </w:pP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r>
    </w:tbl>
    <w:p w14:paraId="5F526916" w14:textId="77777777" w:rsidR="002A3944" w:rsidRPr="002A3944" w:rsidRDefault="002A3944" w:rsidP="002A3944">
      <w:pPr>
        <w:rPr>
          <w:b/>
          <w:bCs/>
          <w:color w:val="1A216B" w:themeColor="text1"/>
          <w:lang w:val="en-GB"/>
        </w:rPr>
      </w:pPr>
      <w:r w:rsidRPr="002A3944">
        <w:rPr>
          <w:b/>
          <w:bCs/>
          <w:color w:val="1A216B" w:themeColor="text1"/>
          <w:lang w:val="en-GB"/>
        </w:rPr>
        <w:t>Consultant’s nominated representative</w:t>
      </w:r>
    </w:p>
    <w:tbl>
      <w:tblPr>
        <w:tblW w:w="0" w:type="auto"/>
        <w:tblInd w:w="-108" w:type="dxa"/>
        <w:tblLayout w:type="fixed"/>
        <w:tblLook w:val="04A0" w:firstRow="1" w:lastRow="0" w:firstColumn="1" w:lastColumn="0" w:noHBand="0" w:noVBand="1"/>
      </w:tblPr>
      <w:tblGrid>
        <w:gridCol w:w="2376"/>
        <w:gridCol w:w="1560"/>
        <w:gridCol w:w="1804"/>
        <w:gridCol w:w="1031"/>
        <w:gridCol w:w="1489"/>
      </w:tblGrid>
      <w:tr w:rsidR="002A3944" w:rsidRPr="002A3944" w14:paraId="20269DA4" w14:textId="77777777" w:rsidTr="002A3944">
        <w:tc>
          <w:tcPr>
            <w:tcW w:w="2376" w:type="dxa"/>
            <w:tcBorders>
              <w:top w:val="nil"/>
              <w:left w:val="nil"/>
              <w:bottom w:val="single" w:sz="8" w:space="0" w:color="000000"/>
              <w:right w:val="nil"/>
            </w:tcBorders>
            <w:hideMark/>
          </w:tcPr>
          <w:p w14:paraId="77966CC5" w14:textId="77777777" w:rsidR="002A3944" w:rsidRPr="002A3944" w:rsidRDefault="002A3944" w:rsidP="002A3944">
            <w:pPr>
              <w:rPr>
                <w:color w:val="1A216B" w:themeColor="text1"/>
                <w:lang w:val="en-GB"/>
              </w:rPr>
            </w:pPr>
            <w:r w:rsidRPr="002A3944">
              <w:rPr>
                <w:color w:val="1A216B" w:themeColor="text1"/>
                <w:lang w:val="en-GB"/>
              </w:rPr>
              <w:lastRenderedPageBreak/>
              <w:t xml:space="preserve">Name:   </w:t>
            </w:r>
          </w:p>
        </w:tc>
        <w:tc>
          <w:tcPr>
            <w:tcW w:w="1560" w:type="dxa"/>
            <w:tcBorders>
              <w:top w:val="nil"/>
              <w:left w:val="nil"/>
              <w:bottom w:val="single" w:sz="8" w:space="0" w:color="000000"/>
              <w:right w:val="nil"/>
            </w:tcBorders>
            <w:hideMark/>
          </w:tcPr>
          <w:p w14:paraId="60D7C477" w14:textId="77777777" w:rsidR="002A3944" w:rsidRPr="002A3944" w:rsidRDefault="002A3944" w:rsidP="002A3944">
            <w:pPr>
              <w:rPr>
                <w:color w:val="1A216B" w:themeColor="text1"/>
                <w:lang w:val="en-GB"/>
              </w:rPr>
            </w:pP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c>
          <w:tcPr>
            <w:tcW w:w="1804" w:type="dxa"/>
            <w:tcBorders>
              <w:top w:val="nil"/>
              <w:left w:val="nil"/>
              <w:bottom w:val="single" w:sz="8" w:space="0" w:color="000000"/>
              <w:right w:val="nil"/>
            </w:tcBorders>
            <w:hideMark/>
          </w:tcPr>
          <w:p w14:paraId="5098EFA8" w14:textId="77777777" w:rsidR="002A3944" w:rsidRPr="002A3944" w:rsidRDefault="002A3944" w:rsidP="002A3944">
            <w:pPr>
              <w:rPr>
                <w:color w:val="1A216B" w:themeColor="text1"/>
                <w:lang w:val="en-GB"/>
              </w:rPr>
            </w:pPr>
            <w:r w:rsidRPr="002A3944">
              <w:rPr>
                <w:color w:val="1A216B" w:themeColor="text1"/>
                <w:lang w:val="en-GB"/>
              </w:rPr>
              <w:t>Company position:</w:t>
            </w:r>
          </w:p>
        </w:tc>
        <w:tc>
          <w:tcPr>
            <w:tcW w:w="2520" w:type="dxa"/>
            <w:gridSpan w:val="2"/>
            <w:tcBorders>
              <w:top w:val="nil"/>
              <w:left w:val="nil"/>
              <w:bottom w:val="single" w:sz="8" w:space="0" w:color="000000"/>
              <w:right w:val="nil"/>
            </w:tcBorders>
            <w:hideMark/>
          </w:tcPr>
          <w:p w14:paraId="162EE57D" w14:textId="77777777" w:rsidR="002A3944" w:rsidRPr="002A3944" w:rsidRDefault="002A3944" w:rsidP="002A3944">
            <w:pPr>
              <w:rPr>
                <w:color w:val="1A216B" w:themeColor="text1"/>
                <w:lang w:val="en-GB"/>
              </w:rPr>
            </w:pP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r>
      <w:tr w:rsidR="002A3944" w:rsidRPr="002A3944" w14:paraId="51D6D6F7" w14:textId="77777777" w:rsidTr="002A3944">
        <w:tc>
          <w:tcPr>
            <w:tcW w:w="2376" w:type="dxa"/>
            <w:tcBorders>
              <w:top w:val="single" w:sz="8" w:space="0" w:color="000000"/>
              <w:left w:val="nil"/>
              <w:bottom w:val="single" w:sz="8" w:space="0" w:color="000000"/>
              <w:right w:val="nil"/>
            </w:tcBorders>
            <w:vAlign w:val="bottom"/>
            <w:hideMark/>
          </w:tcPr>
          <w:p w14:paraId="047A5D05" w14:textId="77777777" w:rsidR="002A3944" w:rsidRPr="002A3944" w:rsidRDefault="002A3944" w:rsidP="002A3944">
            <w:pPr>
              <w:rPr>
                <w:color w:val="1A216B" w:themeColor="text1"/>
                <w:lang w:val="en-GB"/>
              </w:rPr>
            </w:pPr>
            <w:r w:rsidRPr="002A3944">
              <w:rPr>
                <w:color w:val="1A216B" w:themeColor="text1"/>
                <w:lang w:val="en-GB"/>
              </w:rPr>
              <w:t>Signature:</w:t>
            </w:r>
          </w:p>
        </w:tc>
        <w:tc>
          <w:tcPr>
            <w:tcW w:w="3364" w:type="dxa"/>
            <w:gridSpan w:val="2"/>
            <w:tcBorders>
              <w:top w:val="single" w:sz="8" w:space="0" w:color="000000"/>
              <w:left w:val="nil"/>
              <w:bottom w:val="single" w:sz="8" w:space="0" w:color="000000"/>
              <w:right w:val="nil"/>
            </w:tcBorders>
            <w:vAlign w:val="bottom"/>
            <w:hideMark/>
          </w:tcPr>
          <w:p w14:paraId="654F4462" w14:textId="77777777" w:rsidR="002A3944" w:rsidRPr="002A3944" w:rsidRDefault="002A3944" w:rsidP="002A3944">
            <w:pPr>
              <w:rPr>
                <w:color w:val="1A216B" w:themeColor="text1"/>
                <w:lang w:val="en-GB"/>
              </w:rPr>
            </w:pP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c>
          <w:tcPr>
            <w:tcW w:w="1031" w:type="dxa"/>
            <w:tcBorders>
              <w:top w:val="single" w:sz="8" w:space="0" w:color="000000"/>
              <w:left w:val="nil"/>
              <w:bottom w:val="single" w:sz="8" w:space="0" w:color="000000"/>
              <w:right w:val="nil"/>
            </w:tcBorders>
            <w:vAlign w:val="bottom"/>
            <w:hideMark/>
          </w:tcPr>
          <w:p w14:paraId="2CFF4CF4" w14:textId="77777777" w:rsidR="002A3944" w:rsidRPr="002A3944" w:rsidRDefault="002A3944" w:rsidP="002A3944">
            <w:pPr>
              <w:rPr>
                <w:color w:val="1A216B" w:themeColor="text1"/>
                <w:lang w:val="en-GB"/>
              </w:rPr>
            </w:pPr>
            <w:r w:rsidRPr="002A3944">
              <w:rPr>
                <w:color w:val="1A216B" w:themeColor="text1"/>
                <w:lang w:val="en-GB"/>
              </w:rPr>
              <w:t xml:space="preserve">  Date: </w:t>
            </w:r>
          </w:p>
        </w:tc>
        <w:tc>
          <w:tcPr>
            <w:tcW w:w="1489" w:type="dxa"/>
            <w:tcBorders>
              <w:top w:val="single" w:sz="8" w:space="0" w:color="000000"/>
              <w:left w:val="nil"/>
              <w:bottom w:val="single" w:sz="8" w:space="0" w:color="000000"/>
              <w:right w:val="nil"/>
            </w:tcBorders>
            <w:vAlign w:val="bottom"/>
            <w:hideMark/>
          </w:tcPr>
          <w:p w14:paraId="5937EEF3" w14:textId="77777777" w:rsidR="002A3944" w:rsidRPr="002A3944" w:rsidRDefault="002A3944" w:rsidP="002A3944">
            <w:pPr>
              <w:rPr>
                <w:b/>
                <w:bCs/>
                <w:color w:val="1A216B" w:themeColor="text1"/>
                <w:lang w:val="en-GB"/>
              </w:rPr>
            </w:pP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r w:rsidRPr="002A3944">
              <w:rPr>
                <w:color w:val="1A216B" w:themeColor="text1"/>
                <w:lang w:val="en-GB"/>
              </w:rPr>
              <w:t> </w:t>
            </w:r>
          </w:p>
        </w:tc>
      </w:tr>
    </w:tbl>
    <w:p w14:paraId="7F4AE9BE" w14:textId="77777777" w:rsidR="002A3944" w:rsidRPr="002A3944" w:rsidRDefault="002A3944" w:rsidP="002A3944">
      <w:pPr>
        <w:rPr>
          <w:color w:val="1A216B" w:themeColor="text1"/>
        </w:rPr>
      </w:pPr>
    </w:p>
    <w:sectPr w:rsidR="002A3944" w:rsidRPr="002A3944" w:rsidSect="009B78CF">
      <w:headerReference w:type="default" r:id="rId11"/>
      <w:footerReference w:type="default" r:id="rId12"/>
      <w:headerReference w:type="first" r:id="rId13"/>
      <w:footerReference w:type="first" r:id="rId14"/>
      <w:pgSz w:w="11906" w:h="16838"/>
      <w:pgMar w:top="2127" w:right="1134" w:bottom="1418" w:left="1134" w:header="708" w:footer="11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A8DBC" w14:textId="77777777" w:rsidR="00E53243" w:rsidRDefault="00E53243" w:rsidP="00CF03D2">
      <w:pPr>
        <w:spacing w:after="0" w:line="240" w:lineRule="auto"/>
      </w:pPr>
      <w:r>
        <w:separator/>
      </w:r>
    </w:p>
  </w:endnote>
  <w:endnote w:type="continuationSeparator" w:id="0">
    <w:p w14:paraId="0D6D31A3" w14:textId="77777777" w:rsidR="00E53243" w:rsidRDefault="00E53243" w:rsidP="00CF0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A6CE7" w14:textId="02FCDD6C" w:rsidR="00DD3B00" w:rsidRDefault="00BE53E1" w:rsidP="00BE53E1">
    <w:pPr>
      <w:pStyle w:val="Footer"/>
      <w:tabs>
        <w:tab w:val="clear" w:pos="9026"/>
        <w:tab w:val="right" w:pos="9638"/>
      </w:tabs>
      <w:rPr>
        <w:b/>
        <w:bCs/>
        <w:color w:val="1A216B" w:themeColor="text1"/>
        <w:lang w:val="en-US"/>
      </w:rPr>
    </w:pPr>
    <w:r>
      <w:rPr>
        <w:color w:val="1A216B" w:themeColor="text1"/>
        <w:lang w:val="en-US"/>
      </w:rPr>
      <w:t>FOR</w:t>
    </w:r>
    <w:r w:rsidR="00856DBB">
      <w:rPr>
        <w:color w:val="1A216B" w:themeColor="text1"/>
        <w:lang w:val="en-US"/>
      </w:rPr>
      <w:t>-320</w:t>
    </w:r>
    <w:r>
      <w:rPr>
        <w:color w:val="1A216B" w:themeColor="text1"/>
        <w:lang w:val="en-US"/>
      </w:rPr>
      <w:tab/>
    </w:r>
    <w:proofErr w:type="gramStart"/>
    <w:r w:rsidR="00DD3B00" w:rsidRPr="00DD3B00">
      <w:rPr>
        <w:color w:val="1A216B" w:themeColor="text1"/>
        <w:lang w:val="en-US"/>
      </w:rPr>
      <w:t>Version</w:t>
    </w:r>
    <w:r w:rsidR="004E2E78">
      <w:rPr>
        <w:color w:val="1A216B" w:themeColor="text1"/>
        <w:lang w:val="en-US"/>
      </w:rPr>
      <w:t xml:space="preserve"> </w:t>
    </w:r>
    <w:r w:rsidR="00DD3B00" w:rsidRPr="00DD3B00">
      <w:rPr>
        <w:color w:val="1A216B" w:themeColor="text1"/>
        <w:lang w:val="en-US"/>
      </w:rPr>
      <w:t>:</w:t>
    </w:r>
    <w:proofErr w:type="gramEnd"/>
    <w:r w:rsidR="00DD3B00" w:rsidRPr="00DD3B00">
      <w:rPr>
        <w:color w:val="1A216B" w:themeColor="text1"/>
        <w:lang w:val="en-US"/>
      </w:rPr>
      <w:t xml:space="preserve"> </w:t>
    </w:r>
    <w:r w:rsidR="00770CA4">
      <w:rPr>
        <w:color w:val="1A216B" w:themeColor="text1"/>
        <w:lang w:val="en-US"/>
      </w:rPr>
      <w:t>0</w:t>
    </w:r>
    <w:r w:rsidR="001956D9">
      <w:rPr>
        <w:color w:val="1A216B" w:themeColor="text1"/>
        <w:lang w:val="en-US"/>
      </w:rPr>
      <w:t>3</w:t>
    </w:r>
    <w:r w:rsidR="004E2E78">
      <w:rPr>
        <w:color w:val="1A216B" w:themeColor="text1"/>
        <w:lang w:val="en-US"/>
      </w:rPr>
      <w:t xml:space="preserve"> </w:t>
    </w:r>
    <w:r w:rsidR="004E2E78">
      <w:rPr>
        <w:color w:val="1A216B" w:themeColor="text1"/>
        <w:lang w:val="en-US"/>
      </w:rPr>
      <w:tab/>
    </w:r>
    <w:r w:rsidR="00856DBB">
      <w:rPr>
        <w:color w:val="1A216B" w:themeColor="text1"/>
        <w:lang w:val="en-US"/>
      </w:rPr>
      <w:t>04/03</w:t>
    </w:r>
    <w:r w:rsidR="004E2E78">
      <w:rPr>
        <w:color w:val="1A216B" w:themeColor="text1"/>
        <w:lang w:val="en-US"/>
      </w:rPr>
      <w:t>/</w:t>
    </w:r>
    <w:r w:rsidR="001479E8">
      <w:rPr>
        <w:color w:val="1A216B" w:themeColor="text1"/>
        <w:lang w:val="en-US"/>
      </w:rPr>
      <w:t>202</w:t>
    </w:r>
    <w:r w:rsidR="001956D9">
      <w:rPr>
        <w:color w:val="1A216B" w:themeColor="text1"/>
        <w:lang w:val="en-US"/>
      </w:rPr>
      <w:t>6</w:t>
    </w:r>
  </w:p>
  <w:p w14:paraId="2310A107" w14:textId="77777777" w:rsidR="00016CCB" w:rsidRPr="00DD3B00" w:rsidRDefault="00016CCB" w:rsidP="00BE53E1">
    <w:pPr>
      <w:pStyle w:val="Footer"/>
      <w:tabs>
        <w:tab w:val="clear" w:pos="9026"/>
        <w:tab w:val="right" w:pos="9638"/>
      </w:tabs>
      <w:rPr>
        <w:color w:val="1A216B" w:themeColor="text1"/>
        <w:lang w:val="en-US"/>
      </w:rPr>
    </w:pPr>
    <w:r>
      <w:rPr>
        <w:b/>
        <w:bCs/>
        <w:color w:val="1A216B" w:themeColor="text1"/>
        <w:lang w:val="en-US"/>
      </w:rPr>
      <w:t xml:space="preserve">OFFICIAL USE ONLY. This document is uncontrolled when printed or saved locally.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75B4A" w14:textId="16CDD116" w:rsidR="00016CCB" w:rsidRDefault="00016CCB" w:rsidP="00016CCB">
    <w:pPr>
      <w:pStyle w:val="Footer"/>
      <w:tabs>
        <w:tab w:val="clear" w:pos="9026"/>
        <w:tab w:val="right" w:pos="9638"/>
      </w:tabs>
      <w:rPr>
        <w:b/>
        <w:bCs/>
        <w:color w:val="1A216B" w:themeColor="text1"/>
        <w:lang w:val="en-US"/>
      </w:rPr>
    </w:pPr>
    <w:r>
      <w:rPr>
        <w:color w:val="1A216B" w:themeColor="text1"/>
        <w:lang w:val="en-US"/>
      </w:rPr>
      <w:t>FOR</w:t>
    </w:r>
    <w:r w:rsidR="00856DBB">
      <w:rPr>
        <w:color w:val="1A216B" w:themeColor="text1"/>
        <w:lang w:val="en-US"/>
      </w:rPr>
      <w:t>-320</w:t>
    </w:r>
    <w:r>
      <w:rPr>
        <w:color w:val="1A216B" w:themeColor="text1"/>
        <w:lang w:val="en-US"/>
      </w:rPr>
      <w:tab/>
    </w:r>
    <w:proofErr w:type="gramStart"/>
    <w:r w:rsidRPr="00DD3B00">
      <w:rPr>
        <w:color w:val="1A216B" w:themeColor="text1"/>
        <w:lang w:val="en-US"/>
      </w:rPr>
      <w:t>Version</w:t>
    </w:r>
    <w:r w:rsidR="004E2E78">
      <w:rPr>
        <w:color w:val="1A216B" w:themeColor="text1"/>
        <w:lang w:val="en-US"/>
      </w:rPr>
      <w:t xml:space="preserve"> :</w:t>
    </w:r>
    <w:proofErr w:type="gramEnd"/>
    <w:r w:rsidR="004E2E78">
      <w:rPr>
        <w:color w:val="1A216B" w:themeColor="text1"/>
        <w:lang w:val="en-US"/>
      </w:rPr>
      <w:t xml:space="preserve"> </w:t>
    </w:r>
    <w:r w:rsidR="00770CA4">
      <w:rPr>
        <w:color w:val="1A216B" w:themeColor="text1"/>
        <w:lang w:val="en-US"/>
      </w:rPr>
      <w:t>0</w:t>
    </w:r>
    <w:r w:rsidR="00856DBB">
      <w:rPr>
        <w:color w:val="1A216B" w:themeColor="text1"/>
        <w:lang w:val="en-US"/>
      </w:rPr>
      <w:t>3</w:t>
    </w:r>
    <w:r w:rsidR="004E2E78">
      <w:rPr>
        <w:color w:val="1A216B" w:themeColor="text1"/>
        <w:lang w:val="en-US"/>
      </w:rPr>
      <w:tab/>
    </w:r>
    <w:r w:rsidR="00867171">
      <w:rPr>
        <w:color w:val="1A216B" w:themeColor="text1"/>
        <w:lang w:val="en-US"/>
      </w:rPr>
      <w:t>04/03/</w:t>
    </w:r>
    <w:r w:rsidR="0032462E">
      <w:rPr>
        <w:color w:val="1A216B" w:themeColor="text1"/>
        <w:lang w:val="en-US"/>
      </w:rPr>
      <w:t>2025</w:t>
    </w:r>
  </w:p>
  <w:p w14:paraId="16B613A8" w14:textId="77777777" w:rsidR="005F7D58" w:rsidRPr="00016CCB" w:rsidRDefault="00016CCB" w:rsidP="00016CCB">
    <w:pPr>
      <w:pStyle w:val="Footer"/>
      <w:tabs>
        <w:tab w:val="clear" w:pos="9026"/>
        <w:tab w:val="right" w:pos="9638"/>
      </w:tabs>
      <w:rPr>
        <w:color w:val="1A216B" w:themeColor="text1"/>
        <w:lang w:val="en-US"/>
      </w:rPr>
    </w:pPr>
    <w:r>
      <w:rPr>
        <w:b/>
        <w:bCs/>
        <w:color w:val="1A216B" w:themeColor="text1"/>
        <w:lang w:val="en-US"/>
      </w:rPr>
      <w:t xml:space="preserve">OFFICIAL USE ONLY. This document is uncontrolled when printed or saved locally.  </w:t>
    </w:r>
    <w:r w:rsidR="005F7D58">
      <w:rPr>
        <w:noProof/>
      </w:rPr>
      <w:drawing>
        <wp:anchor distT="0" distB="0" distL="114300" distR="114300" simplePos="0" relativeHeight="251662336" behindDoc="1" locked="0" layoutInCell="1" allowOverlap="1" wp14:anchorId="57A98C27" wp14:editId="3B8F4AFC">
          <wp:simplePos x="0" y="0"/>
          <wp:positionH relativeFrom="page">
            <wp:posOffset>-57150</wp:posOffset>
          </wp:positionH>
          <wp:positionV relativeFrom="paragraph">
            <wp:posOffset>196215</wp:posOffset>
          </wp:positionV>
          <wp:extent cx="7614285" cy="721360"/>
          <wp:effectExtent l="0" t="0" r="5715" b="254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t="93302"/>
                  <a:stretch/>
                </pic:blipFill>
                <pic:spPr bwMode="auto">
                  <a:xfrm>
                    <a:off x="0" y="0"/>
                    <a:ext cx="7614285"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6DC83" w14:textId="77777777" w:rsidR="00E53243" w:rsidRDefault="00E53243" w:rsidP="00CF03D2">
      <w:pPr>
        <w:spacing w:after="0" w:line="240" w:lineRule="auto"/>
      </w:pPr>
      <w:r>
        <w:separator/>
      </w:r>
    </w:p>
  </w:footnote>
  <w:footnote w:type="continuationSeparator" w:id="0">
    <w:p w14:paraId="29AF181F" w14:textId="77777777" w:rsidR="00E53243" w:rsidRDefault="00E53243" w:rsidP="00CF0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AA38A" w14:textId="3026E270" w:rsidR="009D0540" w:rsidRPr="0044074F" w:rsidRDefault="009D0540" w:rsidP="009D0540">
    <w:pPr>
      <w:pStyle w:val="Header"/>
      <w:tabs>
        <w:tab w:val="clear" w:pos="4513"/>
        <w:tab w:val="clear" w:pos="9026"/>
        <w:tab w:val="center" w:pos="4820"/>
        <w:tab w:val="right" w:pos="9638"/>
      </w:tabs>
      <w:jc w:val="right"/>
      <w:rPr>
        <w:b/>
        <w:bCs/>
        <w:color w:val="1A216B" w:themeColor="text1"/>
        <w:sz w:val="30"/>
        <w:szCs w:val="30"/>
      </w:rPr>
    </w:pPr>
    <w:r w:rsidRPr="0044074F">
      <w:rPr>
        <w:noProof/>
        <w:sz w:val="30"/>
        <w:szCs w:val="30"/>
      </w:rPr>
      <w:drawing>
        <wp:anchor distT="0" distB="0" distL="114300" distR="114300" simplePos="0" relativeHeight="251658240" behindDoc="1" locked="0" layoutInCell="1" allowOverlap="1" wp14:anchorId="4490820A" wp14:editId="0B96D4BF">
          <wp:simplePos x="0" y="0"/>
          <wp:positionH relativeFrom="page">
            <wp:align>left</wp:align>
          </wp:positionH>
          <wp:positionV relativeFrom="paragraph">
            <wp:posOffset>-453390</wp:posOffset>
          </wp:positionV>
          <wp:extent cx="7614609" cy="10770988"/>
          <wp:effectExtent l="0" t="0" r="5715" b="0"/>
          <wp:wrapNone/>
          <wp:docPr id="51" name="Picture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614609" cy="10770988"/>
                  </a:xfrm>
                  <a:prstGeom prst="rect">
                    <a:avLst/>
                  </a:prstGeom>
                </pic:spPr>
              </pic:pic>
            </a:graphicData>
          </a:graphic>
          <wp14:sizeRelH relativeFrom="page">
            <wp14:pctWidth>0</wp14:pctWidth>
          </wp14:sizeRelH>
          <wp14:sizeRelV relativeFrom="page">
            <wp14:pctHeight>0</wp14:pctHeight>
          </wp14:sizeRelV>
        </wp:anchor>
      </w:drawing>
    </w:r>
  </w:p>
  <w:p w14:paraId="53714FE6" w14:textId="77777777" w:rsidR="00887C54" w:rsidRDefault="00887C54">
    <w:pPr>
      <w:pStyle w:val="Header"/>
      <w:rPr>
        <w:b/>
        <w:bCs/>
        <w:color w:val="1A216B" w:themeColor="text1"/>
        <w:sz w:val="26"/>
        <w:szCs w:val="26"/>
      </w:rPr>
    </w:pPr>
  </w:p>
  <w:p w14:paraId="1F9C1158" w14:textId="77777777" w:rsidR="00887C54" w:rsidRDefault="00887C54">
    <w:pPr>
      <w:pStyle w:val="Header"/>
      <w:rPr>
        <w:b/>
        <w:bCs/>
        <w:color w:val="1A216B" w:themeColor="text1"/>
        <w:sz w:val="26"/>
        <w:szCs w:val="26"/>
      </w:rPr>
    </w:pPr>
  </w:p>
  <w:p w14:paraId="7AFDE0D0" w14:textId="2771A2D0" w:rsidR="00CF03D2" w:rsidRDefault="000145DE" w:rsidP="007725E6">
    <w:pPr>
      <w:pStyle w:val="Header"/>
    </w:pPr>
    <w:r>
      <w:rPr>
        <w:b/>
        <w:bCs/>
        <w:color w:val="1A216B" w:themeColor="text1"/>
        <w:sz w:val="26"/>
        <w:szCs w:val="26"/>
      </w:rPr>
      <w:t>Verification Form Attachment Sheet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28187" w14:textId="77777777" w:rsidR="00A51CF5" w:rsidRDefault="00A51CF5" w:rsidP="00A51CF5">
    <w:pPr>
      <w:pStyle w:val="Header"/>
      <w:tabs>
        <w:tab w:val="clear" w:pos="4513"/>
        <w:tab w:val="clear" w:pos="9026"/>
        <w:tab w:val="center" w:pos="4820"/>
        <w:tab w:val="right" w:pos="9638"/>
      </w:tabs>
      <w:jc w:val="right"/>
    </w:pPr>
    <w:r>
      <w:rPr>
        <w:noProof/>
      </w:rPr>
      <w:drawing>
        <wp:anchor distT="0" distB="0" distL="114300" distR="114300" simplePos="0" relativeHeight="251660288" behindDoc="1" locked="0" layoutInCell="1" allowOverlap="1" wp14:anchorId="1545EBC2" wp14:editId="346C5896">
          <wp:simplePos x="0" y="0"/>
          <wp:positionH relativeFrom="page">
            <wp:align>left</wp:align>
          </wp:positionH>
          <wp:positionV relativeFrom="paragraph">
            <wp:posOffset>-543560</wp:posOffset>
          </wp:positionV>
          <wp:extent cx="7614285" cy="9420225"/>
          <wp:effectExtent l="0" t="0" r="5715" b="9525"/>
          <wp:wrapNone/>
          <wp:docPr id="52" name="Picture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b="12537"/>
                  <a:stretch/>
                </pic:blipFill>
                <pic:spPr bwMode="auto">
                  <a:xfrm>
                    <a:off x="0" y="0"/>
                    <a:ext cx="7614609" cy="94206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4FFBB3" w14:textId="77777777" w:rsidR="00A51CF5" w:rsidRDefault="00A51CF5" w:rsidP="00A51CF5">
    <w:pPr>
      <w:pStyle w:val="Header"/>
      <w:tabs>
        <w:tab w:val="clear" w:pos="4513"/>
        <w:tab w:val="clear" w:pos="9026"/>
        <w:tab w:val="center" w:pos="4820"/>
        <w:tab w:val="right" w:pos="9638"/>
      </w:tabs>
      <w:jc w:val="right"/>
    </w:pPr>
  </w:p>
  <w:p w14:paraId="0977CBD6" w14:textId="77777777" w:rsidR="00A51CF5" w:rsidRDefault="00A51CF5" w:rsidP="00A51CF5">
    <w:pPr>
      <w:pStyle w:val="Header"/>
      <w:tabs>
        <w:tab w:val="clear" w:pos="4513"/>
        <w:tab w:val="clear" w:pos="9026"/>
        <w:tab w:val="center" w:pos="4820"/>
        <w:tab w:val="right" w:pos="9638"/>
      </w:tabs>
      <w:jc w:val="right"/>
    </w:pPr>
  </w:p>
  <w:p w14:paraId="53D380FF" w14:textId="77777777" w:rsidR="00A51CF5" w:rsidRDefault="00A51CF5" w:rsidP="00A51CF5">
    <w:pPr>
      <w:pStyle w:val="Header"/>
      <w:tabs>
        <w:tab w:val="clear" w:pos="4513"/>
        <w:tab w:val="clear" w:pos="9026"/>
        <w:tab w:val="center" w:pos="4820"/>
        <w:tab w:val="right" w:pos="9638"/>
      </w:tabs>
      <w:jc w:val="right"/>
    </w:pPr>
  </w:p>
  <w:p w14:paraId="42AB2C77" w14:textId="685F8F48" w:rsidR="00C65A53" w:rsidRDefault="00F2641C" w:rsidP="00A51CF5">
    <w:pPr>
      <w:pStyle w:val="Header"/>
      <w:tabs>
        <w:tab w:val="clear" w:pos="4513"/>
        <w:tab w:val="clear" w:pos="9026"/>
        <w:tab w:val="center" w:pos="4820"/>
        <w:tab w:val="right" w:pos="9638"/>
      </w:tabs>
      <w:jc w:val="right"/>
      <w:rPr>
        <w:b/>
        <w:bCs/>
        <w:color w:val="1A216B" w:themeColor="text1"/>
        <w:sz w:val="26"/>
        <w:szCs w:val="26"/>
      </w:rPr>
    </w:pPr>
    <w:r>
      <w:rPr>
        <w:b/>
        <w:bCs/>
        <w:color w:val="1A216B" w:themeColor="text1"/>
        <w:sz w:val="30"/>
        <w:szCs w:val="30"/>
      </w:rPr>
      <w:tab/>
    </w:r>
    <w:r w:rsidRPr="00F2641C">
      <w:rPr>
        <w:b/>
        <w:bCs/>
        <w:color w:val="1A216B" w:themeColor="text1"/>
        <w:sz w:val="26"/>
        <w:szCs w:val="26"/>
      </w:rPr>
      <w:t xml:space="preserve">    </w:t>
    </w:r>
  </w:p>
  <w:p w14:paraId="104FB4DC" w14:textId="77777777" w:rsidR="00C65A53" w:rsidRDefault="00C65A53" w:rsidP="00A51CF5">
    <w:pPr>
      <w:pStyle w:val="Header"/>
      <w:tabs>
        <w:tab w:val="clear" w:pos="4513"/>
        <w:tab w:val="clear" w:pos="9026"/>
        <w:tab w:val="center" w:pos="4820"/>
        <w:tab w:val="right" w:pos="9638"/>
      </w:tabs>
      <w:jc w:val="right"/>
      <w:rPr>
        <w:b/>
        <w:bCs/>
        <w:color w:val="1A216B" w:themeColor="text1"/>
        <w:sz w:val="26"/>
        <w:szCs w:val="26"/>
      </w:rPr>
    </w:pPr>
  </w:p>
  <w:p w14:paraId="34EC6976" w14:textId="77777777" w:rsidR="00C65A53" w:rsidRDefault="00C65A53" w:rsidP="00A51CF5">
    <w:pPr>
      <w:pStyle w:val="Header"/>
      <w:tabs>
        <w:tab w:val="clear" w:pos="4513"/>
        <w:tab w:val="clear" w:pos="9026"/>
        <w:tab w:val="center" w:pos="4820"/>
        <w:tab w:val="right" w:pos="9638"/>
      </w:tabs>
      <w:jc w:val="right"/>
      <w:rPr>
        <w:b/>
        <w:bCs/>
        <w:color w:val="1A216B" w:themeColor="text1"/>
        <w:sz w:val="26"/>
        <w:szCs w:val="26"/>
      </w:rPr>
    </w:pPr>
  </w:p>
  <w:p w14:paraId="389C3C92" w14:textId="06B5C02B" w:rsidR="000B3F1A" w:rsidRPr="00F2641C" w:rsidRDefault="002A3944" w:rsidP="00A51CF5">
    <w:pPr>
      <w:pStyle w:val="Header"/>
      <w:tabs>
        <w:tab w:val="clear" w:pos="4513"/>
        <w:tab w:val="clear" w:pos="9026"/>
        <w:tab w:val="center" w:pos="4820"/>
        <w:tab w:val="right" w:pos="9638"/>
      </w:tabs>
      <w:jc w:val="right"/>
      <w:rPr>
        <w:b/>
        <w:bCs/>
        <w:color w:val="1A216B" w:themeColor="text1"/>
        <w:sz w:val="26"/>
        <w:szCs w:val="26"/>
      </w:rPr>
    </w:pPr>
    <w:r>
      <w:rPr>
        <w:b/>
        <w:bCs/>
        <w:color w:val="1A216B" w:themeColor="text1"/>
        <w:sz w:val="26"/>
        <w:szCs w:val="26"/>
      </w:rPr>
      <w:t>Verification Form Attachment Sheet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2"/>
      <w:numFmt w:val="decimal"/>
      <w:lvlText w:val="%1."/>
      <w:lvlJc w:val="left"/>
      <w:pPr>
        <w:ind w:left="1856"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lvl>
    <w:lvl w:ilvl="1" w:tplc="0000012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numFmt w:val="decimal"/>
      <w:lvlText w:val="%1."/>
      <w:lvlJc w:val="left"/>
      <w:pPr>
        <w:ind w:left="720" w:hanging="360"/>
      </w:pPr>
    </w:lvl>
    <w:lvl w:ilvl="1" w:tplc="000001F6">
      <w:start w:val="2"/>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decimal"/>
      <w:lvlText w:val="%1."/>
      <w:lvlJc w:val="left"/>
      <w:pPr>
        <w:ind w:left="1080" w:hanging="360"/>
      </w:pPr>
    </w:lvl>
    <w:lvl w:ilvl="1" w:tplc="000002BE">
      <w:start w:val="1"/>
      <w:numFmt w:val="decimal"/>
      <w:lvlText w:val="%2."/>
      <w:lvlJc w:val="left"/>
      <w:pPr>
        <w:ind w:left="180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F8C112F"/>
    <w:multiLevelType w:val="multilevel"/>
    <w:tmpl w:val="E9F038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9" w15:restartNumberingAfterBreak="0">
    <w:nsid w:val="4D8532BF"/>
    <w:multiLevelType w:val="hybridMultilevel"/>
    <w:tmpl w:val="F7D431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EED77C9"/>
    <w:multiLevelType w:val="multilevel"/>
    <w:tmpl w:val="3ACAD02E"/>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ind w:left="8661"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66826741">
    <w:abstractNumId w:val="8"/>
  </w:num>
  <w:num w:numId="2" w16cid:durableId="1453012490">
    <w:abstractNumId w:val="1"/>
  </w:num>
  <w:num w:numId="3" w16cid:durableId="1749040558">
    <w:abstractNumId w:val="0"/>
  </w:num>
  <w:num w:numId="4" w16cid:durableId="99952199">
    <w:abstractNumId w:val="2"/>
  </w:num>
  <w:num w:numId="5" w16cid:durableId="924925267">
    <w:abstractNumId w:val="3"/>
  </w:num>
  <w:num w:numId="6" w16cid:durableId="1561936787">
    <w:abstractNumId w:val="4"/>
  </w:num>
  <w:num w:numId="7" w16cid:durableId="667682958">
    <w:abstractNumId w:val="5"/>
  </w:num>
  <w:num w:numId="8" w16cid:durableId="912932919">
    <w:abstractNumId w:val="9"/>
  </w:num>
  <w:num w:numId="9" w16cid:durableId="1559169554">
    <w:abstractNumId w:val="6"/>
  </w:num>
  <w:num w:numId="10" w16cid:durableId="234633076">
    <w:abstractNumId w:val="7"/>
  </w:num>
  <w:num w:numId="11" w16cid:durableId="12248778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807"/>
    <w:rsid w:val="0001407E"/>
    <w:rsid w:val="000145DE"/>
    <w:rsid w:val="00016CCB"/>
    <w:rsid w:val="000258EA"/>
    <w:rsid w:val="000A22BC"/>
    <w:rsid w:val="000B3F1A"/>
    <w:rsid w:val="0010638F"/>
    <w:rsid w:val="00106EAC"/>
    <w:rsid w:val="001479E8"/>
    <w:rsid w:val="00177AAA"/>
    <w:rsid w:val="001956D9"/>
    <w:rsid w:val="001E05C5"/>
    <w:rsid w:val="001E2738"/>
    <w:rsid w:val="002069F6"/>
    <w:rsid w:val="002A3944"/>
    <w:rsid w:val="002C7D50"/>
    <w:rsid w:val="0032462E"/>
    <w:rsid w:val="00373885"/>
    <w:rsid w:val="00381AB0"/>
    <w:rsid w:val="00401F1F"/>
    <w:rsid w:val="00412A47"/>
    <w:rsid w:val="00434B96"/>
    <w:rsid w:val="0044074F"/>
    <w:rsid w:val="004539BC"/>
    <w:rsid w:val="00475C4F"/>
    <w:rsid w:val="004814DD"/>
    <w:rsid w:val="004947B4"/>
    <w:rsid w:val="004E2329"/>
    <w:rsid w:val="004E2E78"/>
    <w:rsid w:val="00563B8C"/>
    <w:rsid w:val="0058001D"/>
    <w:rsid w:val="005F7D58"/>
    <w:rsid w:val="00655950"/>
    <w:rsid w:val="006A5E79"/>
    <w:rsid w:val="006B7085"/>
    <w:rsid w:val="00706C8D"/>
    <w:rsid w:val="00712A29"/>
    <w:rsid w:val="00736752"/>
    <w:rsid w:val="00743E03"/>
    <w:rsid w:val="00766156"/>
    <w:rsid w:val="00770CA4"/>
    <w:rsid w:val="007725E6"/>
    <w:rsid w:val="00856DBB"/>
    <w:rsid w:val="00867171"/>
    <w:rsid w:val="00870AC0"/>
    <w:rsid w:val="00887C54"/>
    <w:rsid w:val="008B4D64"/>
    <w:rsid w:val="008B6BD6"/>
    <w:rsid w:val="00947B29"/>
    <w:rsid w:val="00984E2B"/>
    <w:rsid w:val="009B78CF"/>
    <w:rsid w:val="009C595C"/>
    <w:rsid w:val="009D0540"/>
    <w:rsid w:val="009F289F"/>
    <w:rsid w:val="00A20A74"/>
    <w:rsid w:val="00A247D0"/>
    <w:rsid w:val="00A51CF5"/>
    <w:rsid w:val="00A72F11"/>
    <w:rsid w:val="00A87675"/>
    <w:rsid w:val="00A91A94"/>
    <w:rsid w:val="00A9611B"/>
    <w:rsid w:val="00AB5EC7"/>
    <w:rsid w:val="00B72990"/>
    <w:rsid w:val="00BE04EC"/>
    <w:rsid w:val="00BE53E1"/>
    <w:rsid w:val="00C00427"/>
    <w:rsid w:val="00C014D6"/>
    <w:rsid w:val="00C01711"/>
    <w:rsid w:val="00C14803"/>
    <w:rsid w:val="00C53123"/>
    <w:rsid w:val="00C65A53"/>
    <w:rsid w:val="00C81858"/>
    <w:rsid w:val="00CD6213"/>
    <w:rsid w:val="00CF03D2"/>
    <w:rsid w:val="00D55D85"/>
    <w:rsid w:val="00D94CEB"/>
    <w:rsid w:val="00D95D35"/>
    <w:rsid w:val="00DB6200"/>
    <w:rsid w:val="00DD3B00"/>
    <w:rsid w:val="00DE3652"/>
    <w:rsid w:val="00DE4D63"/>
    <w:rsid w:val="00E02C2D"/>
    <w:rsid w:val="00E53243"/>
    <w:rsid w:val="00EC2DC7"/>
    <w:rsid w:val="00F05807"/>
    <w:rsid w:val="00F2641C"/>
    <w:rsid w:val="00F33F26"/>
    <w:rsid w:val="00FB4D88"/>
    <w:rsid w:val="00FC5B83"/>
    <w:rsid w:val="00FE1A3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4E831"/>
  <w15:chartTrackingRefBased/>
  <w15:docId w15:val="{9D5DDA5F-2436-4778-91C6-7F1FA92C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3D2"/>
    <w:rPr>
      <w:rFonts w:ascii="Verdana" w:hAnsi="Verdana"/>
      <w:sz w:val="18"/>
    </w:rPr>
  </w:style>
  <w:style w:type="paragraph" w:styleId="Heading1">
    <w:name w:val="heading 1"/>
    <w:basedOn w:val="Normal"/>
    <w:next w:val="Normal"/>
    <w:link w:val="Heading1Char"/>
    <w:uiPriority w:val="9"/>
    <w:qFormat/>
    <w:rsid w:val="00D95D35"/>
    <w:pPr>
      <w:keepNext/>
      <w:keepLines/>
      <w:numPr>
        <w:numId w:val="11"/>
      </w:numPr>
      <w:spacing w:after="240" w:line="240" w:lineRule="auto"/>
      <w:outlineLvl w:val="0"/>
    </w:pPr>
    <w:rPr>
      <w:rFonts w:eastAsia="Times New Roman" w:cs="Times New Roman"/>
      <w:color w:val="1A216B"/>
      <w:sz w:val="32"/>
      <w:szCs w:val="32"/>
    </w:rPr>
  </w:style>
  <w:style w:type="paragraph" w:styleId="Heading2">
    <w:name w:val="heading 2"/>
    <w:basedOn w:val="Normal"/>
    <w:next w:val="Normal"/>
    <w:link w:val="Heading2Char"/>
    <w:uiPriority w:val="9"/>
    <w:unhideWhenUsed/>
    <w:qFormat/>
    <w:rsid w:val="00EC2DC7"/>
    <w:pPr>
      <w:keepNext/>
      <w:keepLines/>
      <w:numPr>
        <w:ilvl w:val="1"/>
        <w:numId w:val="11"/>
      </w:numPr>
      <w:spacing w:before="40" w:after="0"/>
      <w:outlineLvl w:val="1"/>
    </w:pPr>
    <w:rPr>
      <w:rFonts w:asciiTheme="majorHAnsi" w:eastAsiaTheme="majorEastAsia" w:hAnsiTheme="majorHAnsi" w:cstheme="majorBidi"/>
      <w:color w:val="5D8B33" w:themeColor="accent1" w:themeShade="BF"/>
      <w:sz w:val="26"/>
      <w:szCs w:val="26"/>
    </w:rPr>
  </w:style>
  <w:style w:type="paragraph" w:styleId="Heading3">
    <w:name w:val="heading 3"/>
    <w:basedOn w:val="Normal"/>
    <w:next w:val="Normal"/>
    <w:link w:val="Heading3Char"/>
    <w:uiPriority w:val="9"/>
    <w:semiHidden/>
    <w:unhideWhenUsed/>
    <w:qFormat/>
    <w:rsid w:val="00AB5EC7"/>
    <w:pPr>
      <w:keepNext/>
      <w:keepLines/>
      <w:numPr>
        <w:ilvl w:val="2"/>
        <w:numId w:val="11"/>
      </w:numPr>
      <w:spacing w:before="40" w:after="0"/>
      <w:outlineLvl w:val="2"/>
    </w:pPr>
    <w:rPr>
      <w:rFonts w:asciiTheme="majorHAnsi" w:eastAsiaTheme="majorEastAsia" w:hAnsiTheme="majorHAnsi" w:cstheme="majorBidi"/>
      <w:color w:val="3E5C22" w:themeColor="accent1" w:themeShade="7F"/>
      <w:sz w:val="24"/>
      <w:szCs w:val="24"/>
    </w:rPr>
  </w:style>
  <w:style w:type="paragraph" w:styleId="Heading4">
    <w:name w:val="heading 4"/>
    <w:basedOn w:val="Normal"/>
    <w:next w:val="Normal"/>
    <w:link w:val="Heading4Char"/>
    <w:uiPriority w:val="9"/>
    <w:semiHidden/>
    <w:unhideWhenUsed/>
    <w:qFormat/>
    <w:rsid w:val="00AB5EC7"/>
    <w:pPr>
      <w:keepNext/>
      <w:keepLines/>
      <w:numPr>
        <w:ilvl w:val="3"/>
        <w:numId w:val="11"/>
      </w:numPr>
      <w:spacing w:before="40" w:after="0"/>
      <w:outlineLvl w:val="3"/>
    </w:pPr>
    <w:rPr>
      <w:rFonts w:asciiTheme="majorHAnsi" w:eastAsiaTheme="majorEastAsia" w:hAnsiTheme="majorHAnsi" w:cstheme="majorBidi"/>
      <w:i/>
      <w:iCs/>
      <w:color w:val="5D8B33" w:themeColor="accent1" w:themeShade="BF"/>
    </w:rPr>
  </w:style>
  <w:style w:type="paragraph" w:styleId="Heading5">
    <w:name w:val="heading 5"/>
    <w:basedOn w:val="Normal"/>
    <w:next w:val="Normal"/>
    <w:link w:val="Heading5Char"/>
    <w:uiPriority w:val="9"/>
    <w:semiHidden/>
    <w:unhideWhenUsed/>
    <w:qFormat/>
    <w:rsid w:val="00AB5EC7"/>
    <w:pPr>
      <w:keepNext/>
      <w:keepLines/>
      <w:numPr>
        <w:ilvl w:val="4"/>
        <w:numId w:val="11"/>
      </w:numPr>
      <w:spacing w:before="40" w:after="0"/>
      <w:outlineLvl w:val="4"/>
    </w:pPr>
    <w:rPr>
      <w:rFonts w:asciiTheme="majorHAnsi" w:eastAsiaTheme="majorEastAsia" w:hAnsiTheme="majorHAnsi" w:cstheme="majorBidi"/>
      <w:color w:val="5D8B33" w:themeColor="accent1" w:themeShade="BF"/>
    </w:rPr>
  </w:style>
  <w:style w:type="paragraph" w:styleId="Heading6">
    <w:name w:val="heading 6"/>
    <w:basedOn w:val="Normal"/>
    <w:next w:val="Normal"/>
    <w:link w:val="Heading6Char"/>
    <w:uiPriority w:val="9"/>
    <w:semiHidden/>
    <w:unhideWhenUsed/>
    <w:qFormat/>
    <w:rsid w:val="00AB5EC7"/>
    <w:pPr>
      <w:keepNext/>
      <w:keepLines/>
      <w:numPr>
        <w:ilvl w:val="5"/>
        <w:numId w:val="11"/>
      </w:numPr>
      <w:spacing w:before="40" w:after="0"/>
      <w:outlineLvl w:val="5"/>
    </w:pPr>
    <w:rPr>
      <w:rFonts w:asciiTheme="majorHAnsi" w:eastAsiaTheme="majorEastAsia" w:hAnsiTheme="majorHAnsi" w:cstheme="majorBidi"/>
      <w:color w:val="3E5C22" w:themeColor="accent1" w:themeShade="7F"/>
    </w:rPr>
  </w:style>
  <w:style w:type="paragraph" w:styleId="Heading7">
    <w:name w:val="heading 7"/>
    <w:basedOn w:val="Normal"/>
    <w:next w:val="Normal"/>
    <w:link w:val="Heading7Char"/>
    <w:uiPriority w:val="9"/>
    <w:semiHidden/>
    <w:unhideWhenUsed/>
    <w:qFormat/>
    <w:rsid w:val="00AB5EC7"/>
    <w:pPr>
      <w:keepNext/>
      <w:keepLines/>
      <w:numPr>
        <w:ilvl w:val="6"/>
        <w:numId w:val="11"/>
      </w:numPr>
      <w:spacing w:before="40" w:after="0"/>
      <w:outlineLvl w:val="6"/>
    </w:pPr>
    <w:rPr>
      <w:rFonts w:asciiTheme="majorHAnsi" w:eastAsiaTheme="majorEastAsia" w:hAnsiTheme="majorHAnsi" w:cstheme="majorBidi"/>
      <w:i/>
      <w:iCs/>
      <w:color w:val="3E5C22" w:themeColor="accent1" w:themeShade="7F"/>
    </w:rPr>
  </w:style>
  <w:style w:type="paragraph" w:styleId="Heading8">
    <w:name w:val="heading 8"/>
    <w:basedOn w:val="Normal"/>
    <w:next w:val="Normal"/>
    <w:link w:val="Heading8Char"/>
    <w:uiPriority w:val="9"/>
    <w:semiHidden/>
    <w:unhideWhenUsed/>
    <w:qFormat/>
    <w:rsid w:val="00AB5EC7"/>
    <w:pPr>
      <w:keepNext/>
      <w:keepLines/>
      <w:numPr>
        <w:ilvl w:val="7"/>
        <w:numId w:val="11"/>
      </w:numPr>
      <w:spacing w:before="40" w:after="0"/>
      <w:outlineLvl w:val="7"/>
    </w:pPr>
    <w:rPr>
      <w:rFonts w:asciiTheme="majorHAnsi" w:eastAsiaTheme="majorEastAsia" w:hAnsiTheme="majorHAnsi" w:cstheme="majorBidi"/>
      <w:color w:val="252F99" w:themeColor="text1" w:themeTint="D8"/>
      <w:sz w:val="21"/>
      <w:szCs w:val="21"/>
    </w:rPr>
  </w:style>
  <w:style w:type="paragraph" w:styleId="Heading9">
    <w:name w:val="heading 9"/>
    <w:basedOn w:val="Normal"/>
    <w:next w:val="Normal"/>
    <w:link w:val="Heading9Char"/>
    <w:uiPriority w:val="9"/>
    <w:semiHidden/>
    <w:unhideWhenUsed/>
    <w:qFormat/>
    <w:rsid w:val="00AB5EC7"/>
    <w:pPr>
      <w:keepNext/>
      <w:keepLines/>
      <w:numPr>
        <w:ilvl w:val="8"/>
        <w:numId w:val="11"/>
      </w:numPr>
      <w:spacing w:before="40" w:after="0"/>
      <w:outlineLvl w:val="8"/>
    </w:pPr>
    <w:rPr>
      <w:rFonts w:asciiTheme="majorHAnsi" w:eastAsiaTheme="majorEastAsia" w:hAnsiTheme="majorHAnsi" w:cstheme="majorBidi"/>
      <w:i/>
      <w:iCs/>
      <w:color w:val="252F99"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3D2"/>
  </w:style>
  <w:style w:type="paragraph" w:styleId="Footer">
    <w:name w:val="footer"/>
    <w:basedOn w:val="Normal"/>
    <w:link w:val="FooterChar"/>
    <w:uiPriority w:val="99"/>
    <w:unhideWhenUsed/>
    <w:rsid w:val="00CF0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3D2"/>
  </w:style>
  <w:style w:type="table" w:styleId="TableGrid">
    <w:name w:val="Table Grid"/>
    <w:basedOn w:val="TableNormal"/>
    <w:uiPriority w:val="39"/>
    <w:rsid w:val="00A51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7AAA"/>
    <w:rPr>
      <w:color w:val="0563C1" w:themeColor="hyperlink"/>
      <w:u w:val="single"/>
    </w:rPr>
  </w:style>
  <w:style w:type="character" w:styleId="UnresolvedMention">
    <w:name w:val="Unresolved Mention"/>
    <w:basedOn w:val="DefaultParagraphFont"/>
    <w:uiPriority w:val="99"/>
    <w:semiHidden/>
    <w:unhideWhenUsed/>
    <w:rsid w:val="00177AAA"/>
    <w:rPr>
      <w:color w:val="605E5C"/>
      <w:shd w:val="clear" w:color="auto" w:fill="E1DFDD"/>
    </w:rPr>
  </w:style>
  <w:style w:type="paragraph" w:styleId="ListParagraph">
    <w:name w:val="List Paragraph"/>
    <w:basedOn w:val="Normal"/>
    <w:uiPriority w:val="34"/>
    <w:qFormat/>
    <w:rsid w:val="001479E8"/>
    <w:pPr>
      <w:ind w:left="720"/>
      <w:contextualSpacing/>
    </w:pPr>
  </w:style>
  <w:style w:type="character" w:customStyle="1" w:styleId="Heading1Char">
    <w:name w:val="Heading 1 Char"/>
    <w:basedOn w:val="DefaultParagraphFont"/>
    <w:link w:val="Heading1"/>
    <w:uiPriority w:val="9"/>
    <w:rsid w:val="00D95D35"/>
    <w:rPr>
      <w:rFonts w:ascii="Verdana" w:eastAsia="Times New Roman" w:hAnsi="Verdana" w:cs="Times New Roman"/>
      <w:color w:val="1A216B"/>
      <w:sz w:val="32"/>
      <w:szCs w:val="32"/>
    </w:rPr>
  </w:style>
  <w:style w:type="character" w:customStyle="1" w:styleId="Heading2Char">
    <w:name w:val="Heading 2 Char"/>
    <w:basedOn w:val="DefaultParagraphFont"/>
    <w:link w:val="Heading2"/>
    <w:uiPriority w:val="9"/>
    <w:rsid w:val="00EC2DC7"/>
    <w:rPr>
      <w:rFonts w:asciiTheme="majorHAnsi" w:eastAsiaTheme="majorEastAsia" w:hAnsiTheme="majorHAnsi" w:cstheme="majorBidi"/>
      <w:color w:val="5D8B33" w:themeColor="accent1" w:themeShade="BF"/>
      <w:sz w:val="26"/>
      <w:szCs w:val="26"/>
    </w:rPr>
  </w:style>
  <w:style w:type="paragraph" w:styleId="BodyText">
    <w:name w:val="Body Text"/>
    <w:basedOn w:val="Normal"/>
    <w:link w:val="BodyTextChar"/>
    <w:uiPriority w:val="99"/>
    <w:unhideWhenUsed/>
    <w:rsid w:val="00EC2DC7"/>
    <w:pPr>
      <w:spacing w:after="120" w:line="240" w:lineRule="auto"/>
    </w:pPr>
    <w:rPr>
      <w:rFonts w:ascii="Calibri" w:eastAsia="Cambria" w:hAnsi="Calibri" w:cs="Times New Roman"/>
      <w:sz w:val="20"/>
      <w:szCs w:val="24"/>
      <w:lang w:eastAsia="en-AU"/>
    </w:rPr>
  </w:style>
  <w:style w:type="character" w:customStyle="1" w:styleId="BodyTextChar">
    <w:name w:val="Body Text Char"/>
    <w:basedOn w:val="DefaultParagraphFont"/>
    <w:link w:val="BodyText"/>
    <w:uiPriority w:val="99"/>
    <w:rsid w:val="00EC2DC7"/>
    <w:rPr>
      <w:rFonts w:ascii="Calibri" w:eastAsia="Cambria" w:hAnsi="Calibri" w:cs="Times New Roman"/>
      <w:sz w:val="20"/>
      <w:szCs w:val="24"/>
      <w:lang w:eastAsia="en-AU"/>
    </w:rPr>
  </w:style>
  <w:style w:type="character" w:customStyle="1" w:styleId="Heading3Char">
    <w:name w:val="Heading 3 Char"/>
    <w:basedOn w:val="DefaultParagraphFont"/>
    <w:link w:val="Heading3"/>
    <w:uiPriority w:val="9"/>
    <w:semiHidden/>
    <w:rsid w:val="00AB5EC7"/>
    <w:rPr>
      <w:rFonts w:asciiTheme="majorHAnsi" w:eastAsiaTheme="majorEastAsia" w:hAnsiTheme="majorHAnsi" w:cstheme="majorBidi"/>
      <w:color w:val="3E5C22" w:themeColor="accent1" w:themeShade="7F"/>
      <w:sz w:val="24"/>
      <w:szCs w:val="24"/>
    </w:rPr>
  </w:style>
  <w:style w:type="character" w:customStyle="1" w:styleId="Heading4Char">
    <w:name w:val="Heading 4 Char"/>
    <w:basedOn w:val="DefaultParagraphFont"/>
    <w:link w:val="Heading4"/>
    <w:uiPriority w:val="9"/>
    <w:semiHidden/>
    <w:rsid w:val="00AB5EC7"/>
    <w:rPr>
      <w:rFonts w:asciiTheme="majorHAnsi" w:eastAsiaTheme="majorEastAsia" w:hAnsiTheme="majorHAnsi" w:cstheme="majorBidi"/>
      <w:i/>
      <w:iCs/>
      <w:color w:val="5D8B33" w:themeColor="accent1" w:themeShade="BF"/>
      <w:sz w:val="18"/>
    </w:rPr>
  </w:style>
  <w:style w:type="character" w:customStyle="1" w:styleId="Heading5Char">
    <w:name w:val="Heading 5 Char"/>
    <w:basedOn w:val="DefaultParagraphFont"/>
    <w:link w:val="Heading5"/>
    <w:uiPriority w:val="9"/>
    <w:semiHidden/>
    <w:rsid w:val="00AB5EC7"/>
    <w:rPr>
      <w:rFonts w:asciiTheme="majorHAnsi" w:eastAsiaTheme="majorEastAsia" w:hAnsiTheme="majorHAnsi" w:cstheme="majorBidi"/>
      <w:color w:val="5D8B33" w:themeColor="accent1" w:themeShade="BF"/>
      <w:sz w:val="18"/>
    </w:rPr>
  </w:style>
  <w:style w:type="character" w:customStyle="1" w:styleId="Heading6Char">
    <w:name w:val="Heading 6 Char"/>
    <w:basedOn w:val="DefaultParagraphFont"/>
    <w:link w:val="Heading6"/>
    <w:uiPriority w:val="9"/>
    <w:semiHidden/>
    <w:rsid w:val="00AB5EC7"/>
    <w:rPr>
      <w:rFonts w:asciiTheme="majorHAnsi" w:eastAsiaTheme="majorEastAsia" w:hAnsiTheme="majorHAnsi" w:cstheme="majorBidi"/>
      <w:color w:val="3E5C22" w:themeColor="accent1" w:themeShade="7F"/>
      <w:sz w:val="18"/>
    </w:rPr>
  </w:style>
  <w:style w:type="character" w:customStyle="1" w:styleId="Heading7Char">
    <w:name w:val="Heading 7 Char"/>
    <w:basedOn w:val="DefaultParagraphFont"/>
    <w:link w:val="Heading7"/>
    <w:uiPriority w:val="9"/>
    <w:semiHidden/>
    <w:rsid w:val="00AB5EC7"/>
    <w:rPr>
      <w:rFonts w:asciiTheme="majorHAnsi" w:eastAsiaTheme="majorEastAsia" w:hAnsiTheme="majorHAnsi" w:cstheme="majorBidi"/>
      <w:i/>
      <w:iCs/>
      <w:color w:val="3E5C22" w:themeColor="accent1" w:themeShade="7F"/>
      <w:sz w:val="18"/>
    </w:rPr>
  </w:style>
  <w:style w:type="character" w:customStyle="1" w:styleId="Heading8Char">
    <w:name w:val="Heading 8 Char"/>
    <w:basedOn w:val="DefaultParagraphFont"/>
    <w:link w:val="Heading8"/>
    <w:uiPriority w:val="9"/>
    <w:semiHidden/>
    <w:rsid w:val="00AB5EC7"/>
    <w:rPr>
      <w:rFonts w:asciiTheme="majorHAnsi" w:eastAsiaTheme="majorEastAsia" w:hAnsiTheme="majorHAnsi" w:cstheme="majorBidi"/>
      <w:color w:val="252F99" w:themeColor="text1" w:themeTint="D8"/>
      <w:sz w:val="21"/>
      <w:szCs w:val="21"/>
    </w:rPr>
  </w:style>
  <w:style w:type="character" w:customStyle="1" w:styleId="Heading9Char">
    <w:name w:val="Heading 9 Char"/>
    <w:basedOn w:val="DefaultParagraphFont"/>
    <w:link w:val="Heading9"/>
    <w:uiPriority w:val="9"/>
    <w:semiHidden/>
    <w:rsid w:val="00AB5EC7"/>
    <w:rPr>
      <w:rFonts w:asciiTheme="majorHAnsi" w:eastAsiaTheme="majorEastAsia" w:hAnsiTheme="majorHAnsi" w:cstheme="majorBidi"/>
      <w:i/>
      <w:iCs/>
      <w:color w:val="252F99"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206876">
      <w:bodyDiv w:val="1"/>
      <w:marLeft w:val="0"/>
      <w:marRight w:val="0"/>
      <w:marTop w:val="0"/>
      <w:marBottom w:val="0"/>
      <w:divBdr>
        <w:top w:val="none" w:sz="0" w:space="0" w:color="auto"/>
        <w:left w:val="none" w:sz="0" w:space="0" w:color="auto"/>
        <w:bottom w:val="none" w:sz="0" w:space="0" w:color="auto"/>
        <w:right w:val="none" w:sz="0" w:space="0" w:color="auto"/>
      </w:divBdr>
    </w:div>
    <w:div w:id="153480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m2\OneDrive%20-%20Greater%20Western%20Water\Projects\The%20Current%20-%20Templates\Form%20Template%20-%20External%20Use.dotx" TargetMode="External"/></Relationships>
</file>

<file path=word/theme/theme1.xml><?xml version="1.0" encoding="utf-8"?>
<a:theme xmlns:a="http://schemas.openxmlformats.org/drawingml/2006/main" name="Office Theme">
  <a:themeElements>
    <a:clrScheme name="GWW">
      <a:dk1>
        <a:srgbClr val="1A216B"/>
      </a:dk1>
      <a:lt1>
        <a:srgbClr val="F5F0ED"/>
      </a:lt1>
      <a:dk2>
        <a:srgbClr val="F0616B"/>
      </a:dk2>
      <a:lt2>
        <a:srgbClr val="23B8D9"/>
      </a:lt2>
      <a:accent1>
        <a:srgbClr val="7DBA45"/>
      </a:accent1>
      <a:accent2>
        <a:srgbClr val="0DB078"/>
      </a:accent2>
      <a:accent3>
        <a:srgbClr val="A1D9D1"/>
      </a:accent3>
      <a:accent4>
        <a:srgbClr val="F7E08F"/>
      </a:accent4>
      <a:accent5>
        <a:srgbClr val="F5BFA3"/>
      </a:accent5>
      <a:accent6>
        <a:srgbClr val="B2C9E8"/>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9D979A780AD4FA730E8D1B0099728" ma:contentTypeVersion="214" ma:contentTypeDescription="Create a new document." ma:contentTypeScope="" ma:versionID="af891bf3a88e581168ab3091a77ea270">
  <xsd:schema xmlns:xsd="http://www.w3.org/2001/XMLSchema" xmlns:xs="http://www.w3.org/2001/XMLSchema" xmlns:p="http://schemas.microsoft.com/office/2006/metadata/properties" xmlns:ns1="http://schemas.microsoft.com/sharepoint/v3" xmlns:ns2="ce8cd291-0949-4a6e-9ac0-78b0cd62abf4" xmlns:ns3="8ab5dc09-19f6-4490-a744-d771724f0135" targetNamespace="http://schemas.microsoft.com/office/2006/metadata/properties" ma:root="true" ma:fieldsID="6f3e990887533e6f2d4bc162fe94af8b" ns1:_="" ns2:_="" ns3:_="">
    <xsd:import namespace="http://schemas.microsoft.com/sharepoint/v3"/>
    <xsd:import namespace="ce8cd291-0949-4a6e-9ac0-78b0cd62abf4"/>
    <xsd:import namespace="8ab5dc09-19f6-4490-a744-d771724f0135"/>
    <xsd:element name="properties">
      <xsd:complexType>
        <xsd:sequence>
          <xsd:element name="documentManagement">
            <xsd:complexType>
              <xsd:all>
                <xsd:element ref="ns2:Owner"/>
                <xsd:element ref="ns2:Document_x0020_Type"/>
                <xsd:element ref="ns2:Reviewer_x0020_1"/>
                <xsd:element ref="ns2:Endorser_x0020_1"/>
                <xsd:element ref="ns2:Review_x0020_Frequency"/>
                <xsd:element ref="ns2:Risk_x0020_Ranking"/>
                <xsd:element ref="ns2:Notification_x0020_Distribution" minOccurs="0"/>
                <xsd:element ref="ns2:TRIMOwner" minOccurs="0"/>
                <xsd:element ref="ns2:Reviewer_x0020_2" minOccurs="0"/>
                <xsd:element ref="ns2:Web_x0020_link" minOccurs="0"/>
                <xsd:element ref="ns2:Description0" minOccurs="0"/>
                <xsd:element ref="ns2:Endorser_x0020_2" minOccurs="0"/>
                <xsd:element ref="ns2:LookupWorkflowData" minOccurs="0"/>
                <xsd:element ref="ns2:DLCPolicyLabelValue" minOccurs="0"/>
                <xsd:element ref="ns2:Parent_x0020_Document" minOccurs="0"/>
                <xsd:element ref="ns2:MediaServiceMetadata" minOccurs="0"/>
                <xsd:element ref="ns2:MediaServiceFastMetadata" minOccurs="0"/>
                <xsd:element ref="ns2:MediaServiceAutoKeyPoints" minOccurs="0"/>
                <xsd:element ref="ns2:MediaServiceKeyPoints" minOccurs="0"/>
                <xsd:element ref="ns3:TaxCatchAll" minOccurs="0"/>
                <xsd:element ref="ns2:Workflow_x003a_Last_x0020_Issued_x0020_Date" minOccurs="0"/>
                <xsd:element ref="ns2:Workflow_x003a_Last_x0020_Review_x0020_Date" minOccurs="0"/>
                <xsd:element ref="ns1:_dlc_Exempt" minOccurs="0"/>
                <xsd:element ref="ns2:DLCPolicyLabelClientValue" minOccurs="0"/>
                <xsd:element ref="ns2:DLCPolicyLabelLock" minOccurs="0"/>
                <xsd:element ref="ns2:Workflow_x003a_Next_x0020_Review_x0020_Date" minOccurs="0"/>
                <xsd:element ref="ns2:DocumentID" minOccurs="0"/>
                <xsd:element ref="ns2:QESVersion" minOccurs="0"/>
                <xsd:element ref="ns2:Workflow_x003a_Archived_x0020_Date" minOccurs="0"/>
                <xsd:element ref="ns2:Company"/>
                <xsd:element ref="ns2:df6f29a58f894145bdfbb748ea544615" minOccurs="0"/>
                <xsd:element ref="ns2:h07b844d4ff0409ebb34f5e85a01880c" minOccurs="0"/>
                <xsd:element ref="ns2:k610ec05b9dc44eda679f352387e59e1" minOccurs="0"/>
                <xsd:element ref="ns2:i4abc55167844756849cf6e9ab9e6b27" minOccurs="0"/>
                <xsd:element ref="ns2:Next_x0020_Step" minOccurs="0"/>
                <xsd:element ref="ns2:Owner_x0020_Group" minOccurs="0"/>
                <xsd:element ref="ns2:Owner_x0020_Sec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6" nillable="true" ma:displayName="Exempt from Policy" ma:hidden="true" ma:internalName="_dlc_Exempt" ma:readOnly="false">
      <xsd:simpleType>
        <xsd:restriction base="dms:Unknown"/>
      </xsd:simpleType>
    </xsd:element>
    <xsd:element name="_ip_UnifiedCompliancePolicyProperties" ma:index="51" nillable="true" ma:displayName="Unified Compliance Policy Properties" ma:hidden="true" ma:internalName="_ip_UnifiedCompliancePolicyProperties">
      <xsd:simpleType>
        <xsd:restriction base="dms:Note"/>
      </xsd:simpleType>
    </xsd:element>
    <xsd:element name="_ip_UnifiedCompliancePolicyUIAction" ma:index="5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8cd291-0949-4a6e-9ac0-78b0cd62abf4" elementFormDefault="qualified">
    <xsd:import namespace="http://schemas.microsoft.com/office/2006/documentManagement/types"/>
    <xsd:import namespace="http://schemas.microsoft.com/office/infopath/2007/PartnerControls"/>
    <xsd:element name="Owner" ma:index="2" ma:displayName="Owner" ma:indexed="true" ma:list="UserInfo" ma:SharePointGroup="0" ma:internalName="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Type" ma:index="3" ma:displayName="Document Type" ma:format="Dropdown" ma:internalName="Document_x0020_Type">
      <xsd:simpleType>
        <xsd:restriction base="dms:Choice">
          <xsd:enumeration value="Framework (FRA)"/>
          <xsd:enumeration value="Policy (POL)"/>
          <xsd:enumeration value="Process Map (MAP)"/>
          <xsd:enumeration value="Procedure (PRO)"/>
          <xsd:enumeration value="Work Instruction (WI)"/>
          <xsd:enumeration value="Form (FOR)"/>
          <xsd:enumeration value="Internal Guidelines Document (IGD)"/>
          <xsd:enumeration value="External Guidelines Document (EGD)"/>
        </xsd:restriction>
      </xsd:simpleType>
    </xsd:element>
    <xsd:element name="Reviewer_x0020_1" ma:index="4" ma:displayName="Reviewer 1" ma:list="UserInfo" ma:SharePointGroup="0" ma:internalName="Reviewer_x0020_1"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ndorser_x0020_1" ma:index="5" ma:displayName="Endorser 1" ma:list="UserInfo" ma:SharePointGroup="0" ma:internalName="Endorser_x0020_1"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Review_x0020_Frequency" ma:index="6" ma:displayName="Review Frequency" ma:default="Six monthly" ma:format="Dropdown" ma:internalName="Review_x0020_Frequency">
      <xsd:simpleType>
        <xsd:restriction base="dms:Choice">
          <xsd:enumeration value="Six monthly"/>
          <xsd:enumeration value="Annually"/>
          <xsd:enumeration value="Every 2 years"/>
          <xsd:enumeration value="Every 3 years"/>
          <xsd:enumeration value="Every 5 years"/>
        </xsd:restriction>
      </xsd:simpleType>
    </xsd:element>
    <xsd:element name="Risk_x0020_Ranking" ma:index="7" ma:displayName="Risk Ranking" ma:format="Dropdown" ma:internalName="Risk_x0020_Ranking">
      <xsd:simpleType>
        <xsd:restriction base="dms:Choice">
          <xsd:enumeration value="Low"/>
          <xsd:enumeration value="Medium"/>
          <xsd:enumeration value="Significant"/>
          <xsd:enumeration value="High"/>
        </xsd:restriction>
      </xsd:simpleType>
    </xsd:element>
    <xsd:element name="Notification_x0020_Distribution" ma:index="8" nillable="true" ma:displayName="Notification Distribution" ma:list="UserInfo" ma:SharePointGroup="0" ma:internalName="Notification_x0020_Distribution"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RIMOwner" ma:index="9" nillable="true" ma:displayName="TRIMOwner" ma:format="Dropdown" ma:internalName="TRIMOwner">
      <xsd:simpleType>
        <xsd:restriction base="dms:Text">
          <xsd:maxLength value="255"/>
        </xsd:restriction>
      </xsd:simpleType>
    </xsd:element>
    <xsd:element name="Reviewer_x0020_2" ma:index="10" nillable="true" ma:displayName="Reviewer 2" ma:hidden="true" ma:list="UserInfo" ma:SharePointGroup="0" ma:internalName="Reviewer_x0020_2"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eb_x0020_link" ma:index="11" nillable="true" ma:displayName="Web link" ma:format="Hyperlink" ma:hidden="true" ma:internalName="Web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Description0" ma:index="12" nillable="true" ma:displayName="Description" ma:hidden="true" ma:internalName="Description0" ma:readOnly="false">
      <xsd:simpleType>
        <xsd:restriction base="dms:Note"/>
      </xsd:simpleType>
    </xsd:element>
    <xsd:element name="Endorser_x0020_2" ma:index="13" nillable="true" ma:displayName="Endorser 2" ma:hidden="true" ma:list="UserInfo" ma:SharePointGroup="0" ma:internalName="Endorser_x0020_2"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ookupWorkflowData" ma:index="14" nillable="true" ma:displayName="Workflow" ma:list="{00063752-a1ca-4f9e-bb3e-6f7221ed15de}" ma:internalName="LookupWorkflowData" ma:readOnly="false" ma:showField="DocLibraryID">
      <xsd:simpleType>
        <xsd:restriction base="dms:Lookup"/>
      </xsd:simpleType>
    </xsd:element>
    <xsd:element name="DLCPolicyLabelValue" ma:index="15" nillable="true" ma:displayName="Label" ma:description="Stores the current value of the label." ma:hidden="true" ma:internalName="DLCPolicyLabelValue" ma:readOnly="false">
      <xsd:simpleType>
        <xsd:restriction base="dms:Note"/>
      </xsd:simpleType>
    </xsd:element>
    <xsd:element name="Parent_x0020_Document" ma:index="16" nillable="true" ma:displayName="Parent Document" ma:hidden="true" ma:list="{ce8cd291-0949-4a6e-9ac0-78b0cd62abf4}" ma:internalName="Parent_x0020_Document" ma:readOnly="false" ma:showField="DocumentID">
      <xsd:simpleType>
        <xsd:restriction base="dms:Lookup"/>
      </xsd:simple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hidden="true" ma:internalName="MediaServiceKeyPoints" ma:readOnly="true">
      <xsd:simpleType>
        <xsd:restriction base="dms:Note"/>
      </xsd:simpleType>
    </xsd:element>
    <xsd:element name="Workflow_x003a_Last_x0020_Issued_x0020_Date" ma:index="24" nillable="true" ma:displayName="Workflow:Last Issued Date" ma:list="{00063752-a1ca-4f9e-bb3e-6f7221ed15de}" ma:internalName="Workflow_x003a_Last_x0020_Issued_x0020_Date" ma:readOnly="true" ma:showField="Last_x0020_Issued_x0020_Date" ma:web="eb7e0069-e390-4cb2-bae9-23a457643661">
      <xsd:simpleType>
        <xsd:restriction base="dms:Lookup"/>
      </xsd:simpleType>
    </xsd:element>
    <xsd:element name="Workflow_x003a_Last_x0020_Review_x0020_Date" ma:index="25" nillable="true" ma:displayName="Workflow:Last Review Date" ma:list="{00063752-a1ca-4f9e-bb3e-6f7221ed15de}" ma:internalName="Workflow_x003a_Last_x0020_Review_x0020_Date" ma:readOnly="true" ma:showField="Last_x0020_Review_x0020_Date" ma:web="eb7e0069-e390-4cb2-bae9-23a457643661">
      <xsd:simpleType>
        <xsd:restriction base="dms:Lookup"/>
      </xsd:simpleType>
    </xsd:element>
    <xsd:element name="DLCPolicyLabelClientValue" ma:index="28"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9" nillable="true" ma:displayName="Label Locked" ma:description="Indicates whether the label should be updated when item properties are modified." ma:hidden="true" ma:internalName="DLCPolicyLabelLock" ma:readOnly="false">
      <xsd:simpleType>
        <xsd:restriction base="dms:Text"/>
      </xsd:simpleType>
    </xsd:element>
    <xsd:element name="Workflow_x003a_Next_x0020_Review_x0020_Date" ma:index="30" nillable="true" ma:displayName="Workflow:Next Review Date" ma:list="{00063752-a1ca-4f9e-bb3e-6f7221ed15de}" ma:internalName="Workflow_x003a_Next_x0020_Review_x0020_Date" ma:readOnly="true" ma:showField="Next_x0020_Review_x0020_Date" ma:web="eb7e0069-e390-4cb2-bae9-23a457643661">
      <xsd:simpleType>
        <xsd:restriction base="dms:Lookup"/>
      </xsd:simpleType>
    </xsd:element>
    <xsd:element name="DocumentID" ma:index="34" nillable="true" ma:displayName="DocumentID" ma:hidden="true" ma:indexed="true" ma:internalName="DocumentID">
      <xsd:simpleType>
        <xsd:restriction base="dms:Text">
          <xsd:maxLength value="255"/>
        </xsd:restriction>
      </xsd:simpleType>
    </xsd:element>
    <xsd:element name="QESVersion" ma:index="35" nillable="true" ma:displayName="QES Version" ma:format="Dropdown" ma:internalName="QESVersion">
      <xsd:simpleType>
        <xsd:restriction base="dms:Text">
          <xsd:maxLength value="255"/>
        </xsd:restriction>
      </xsd:simpleType>
    </xsd:element>
    <xsd:element name="Workflow_x003a_Archived_x0020_Date" ma:index="36" nillable="true" ma:displayName="Workflow:Archived Date" ma:list="{00063752-a1ca-4f9e-bb3e-6f7221ed15de}" ma:internalName="Workflow_x003a_Archived_x0020_Date" ma:readOnly="true" ma:showField="Archived_x0020_Date" ma:web="eb7e0069-e390-4cb2-bae9-23a457643661">
      <xsd:simpleType>
        <xsd:restriction base="dms:Lookup"/>
      </xsd:simpleType>
    </xsd:element>
    <xsd:element name="Company" ma:index="37" ma:displayName="Source" ma:default="GWW" ma:format="Dropdown" ma:indexed="true" ma:internalName="Company">
      <xsd:simpleType>
        <xsd:restriction base="dms:Choice">
          <xsd:enumeration value="CWW"/>
          <xsd:enumeration value="GWW"/>
          <xsd:enumeration value="WW"/>
        </xsd:restriction>
      </xsd:simpleType>
    </xsd:element>
    <xsd:element name="df6f29a58f894145bdfbb748ea544615" ma:index="39" nillable="true" ma:taxonomy="true" ma:internalName="df6f29a58f894145bdfbb748ea544615" ma:taxonomyFieldName="Field" ma:displayName="Field" ma:default="" ma:fieldId="{df6f29a5-8f89-4145-bdfb-b748ea544615}" ma:sspId="e9e392fb-6f4a-4755-a88e-27e4fb8ad80a" ma:termSetId="74ede715-850b-47f1-afa9-0a9cd690872d" ma:anchorId="00000000-0000-0000-0000-000000000000" ma:open="false" ma:isKeyword="false">
      <xsd:complexType>
        <xsd:sequence>
          <xsd:element ref="pc:Terms" minOccurs="0" maxOccurs="1"/>
        </xsd:sequence>
      </xsd:complexType>
    </xsd:element>
    <xsd:element name="h07b844d4ff0409ebb34f5e85a01880c" ma:index="41" nillable="true" ma:taxonomy="true" ma:internalName="h07b844d4ff0409ebb34f5e85a01880c" ma:taxonomyFieldName="Function" ma:displayName="Function" ma:default="" ma:fieldId="{107b844d-4ff0-409e-bb34-f5e85a01880c}" ma:sspId="e9e392fb-6f4a-4755-a88e-27e4fb8ad80a" ma:termSetId="96164717-27cf-421e-88dc-cfe67803ba6c" ma:anchorId="00000000-0000-0000-0000-000000000000" ma:open="false" ma:isKeyword="false">
      <xsd:complexType>
        <xsd:sequence>
          <xsd:element ref="pc:Terms" minOccurs="0" maxOccurs="1"/>
        </xsd:sequence>
      </xsd:complexType>
    </xsd:element>
    <xsd:element name="k610ec05b9dc44eda679f352387e59e1" ma:index="43" nillable="true" ma:taxonomy="true" ma:internalName="k610ec05b9dc44eda679f352387e59e1" ma:taxonomyFieldName="Locations" ma:displayName="Locations" ma:default="" ma:fieldId="{4610ec05-b9dc-44ed-a679-f352387e59e1}" ma:sspId="e9e392fb-6f4a-4755-a88e-27e4fb8ad80a" ma:termSetId="e62441dd-7457-44f6-9ba4-5f14c6b03c05" ma:anchorId="00000000-0000-0000-0000-000000000000" ma:open="false" ma:isKeyword="false">
      <xsd:complexType>
        <xsd:sequence>
          <xsd:element ref="pc:Terms" minOccurs="0" maxOccurs="1"/>
        </xsd:sequence>
      </xsd:complexType>
    </xsd:element>
    <xsd:element name="i4abc55167844756849cf6e9ab9e6b27" ma:index="45" nillable="true" ma:taxonomy="true" ma:internalName="i4abc55167844756849cf6e9ab9e6b27" ma:taxonomyFieldName="Topic" ma:displayName="Topic" ma:default="" ma:fieldId="{24abc551-6784-4756-849c-f6e9ab9e6b27}" ma:sspId="e9e392fb-6f4a-4755-a88e-27e4fb8ad80a" ma:termSetId="49ce94f3-0c19-490d-ac45-1b6046318b3d" ma:anchorId="00000000-0000-0000-0000-000000000000" ma:open="false" ma:isKeyword="false">
      <xsd:complexType>
        <xsd:sequence>
          <xsd:element ref="pc:Terms" minOccurs="0" maxOccurs="1"/>
        </xsd:sequence>
      </xsd:complexType>
    </xsd:element>
    <xsd:element name="Next_x0020_Step" ma:index="46" nillable="true" ma:displayName="Next Step" ma:internalName="Next_x0020_Step">
      <xsd:simpleType>
        <xsd:restriction base="dms:Text">
          <xsd:maxLength value="255"/>
        </xsd:restriction>
      </xsd:simpleType>
    </xsd:element>
    <xsd:element name="Owner_x0020_Group" ma:index="47" nillable="true" ma:displayName="Owner Group" ma:internalName="Owner_x0020_Group">
      <xsd:simpleType>
        <xsd:restriction base="dms:Text">
          <xsd:maxLength value="255"/>
        </xsd:restriction>
      </xsd:simpleType>
    </xsd:element>
    <xsd:element name="Owner_x0020_Section" ma:index="48" nillable="true" ma:displayName="Owner Section" ma:internalName="Owner_x0020_Section">
      <xsd:simpleType>
        <xsd:restriction base="dms:Text">
          <xsd:maxLength value="255"/>
        </xsd:restriction>
      </xsd:simpleType>
    </xsd:element>
    <xsd:element name="MediaServiceObjectDetectorVersions" ma:index="49" nillable="true" ma:displayName="MediaServiceObjectDetectorVersions" ma:hidden="true" ma:indexed="true" ma:internalName="MediaServiceObjectDetectorVersions" ma:readOnly="true">
      <xsd:simpleType>
        <xsd:restriction base="dms:Text"/>
      </xsd:simpleType>
    </xsd:element>
    <xsd:element name="MediaServiceSearchProperties" ma:index="5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b5dc09-19f6-4490-a744-d771724f013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08cd918a-7d3b-4283-8b9e-fcc15e2b4b7f}" ma:internalName="TaxCatchAll" ma:showField="CatchAllData" ma:web="eb7e0069-e390-4cb2-bae9-23a4576436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8ab5dc09-19f6-4490-a744-d771724f0135" xsi:nil="true"/>
    <_ip_UnifiedCompliancePolicyProperties xmlns="http://schemas.microsoft.com/sharepoint/v3" xsi:nil="true"/>
    <Owner_x0020_Group xmlns="ce8cd291-0949-4a6e-9ac0-78b0cd62abf4">Growth &amp; Infrastructure</Owner_x0020_Group>
    <Owner_x0020_Section xmlns="ce8cd291-0949-4a6e-9ac0-78b0cd62abf4">Growth &amp; Development</Owner_x0020_Section>
    <Owner xmlns="ce8cd291-0949-4a6e-9ac0-78b0cd62abf4">
      <UserInfo>
        <DisplayName>Sonja Perkovic</DisplayName>
        <AccountId>964</AccountId>
        <AccountType/>
      </UserInfo>
    </Owner>
    <Document_x0020_Type xmlns="ce8cd291-0949-4a6e-9ac0-78b0cd62abf4">Form (FOR)</Document_x0020_Type>
    <Company xmlns="ce8cd291-0949-4a6e-9ac0-78b0cd62abf4">GWW</Company>
    <DLCPolicyLabelLock xmlns="ce8cd291-0949-4a6e-9ac0-78b0cd62abf4" xsi:nil="true"/>
    <TRIMOwner xmlns="ce8cd291-0949-4a6e-9ac0-78b0cd62abf4">Ratcliffe, Michelle</TRIMOwner>
    <Reviewer_x0020_2 xmlns="ce8cd291-0949-4a6e-9ac0-78b0cd62abf4">
      <UserInfo>
        <DisplayName/>
        <AccountId xsi:nil="true"/>
        <AccountType/>
      </UserInfo>
    </Reviewer_x0020_2>
    <DocumentID xmlns="ce8cd291-0949-4a6e-9ac0-78b0cd62abf4">FOR-314</DocumentID>
    <Endorser_x0020_2 xmlns="ce8cd291-0949-4a6e-9ac0-78b0cd62abf4">
      <UserInfo>
        <DisplayName/>
        <AccountId xsi:nil="true"/>
        <AccountType/>
      </UserInfo>
    </Endorser_x0020_2>
    <Next_x0020_Step xmlns="ce8cd291-0949-4a6e-9ac0-78b0cd62abf4" xsi:nil="true"/>
    <Description0 xmlns="ce8cd291-0949-4a6e-9ac0-78b0cd62abf4" xsi:nil="true"/>
    <Parent_x0020_Document xmlns="ce8cd291-0949-4a6e-9ac0-78b0cd62abf4">3262</Parent_x0020_Document>
    <Endorser_x0020_1 xmlns="ce8cd291-0949-4a6e-9ac0-78b0cd62abf4">
      <UserInfo>
        <DisplayName>Cathy Bourke</DisplayName>
        <AccountId>189</AccountId>
        <AccountType/>
      </UserInfo>
    </Endorser_x0020_1>
    <Risk_x0020_Ranking xmlns="ce8cd291-0949-4a6e-9ac0-78b0cd62abf4">Medium</Risk_x0020_Ranking>
    <DLCPolicyLabelClientValue xmlns="ce8cd291-0949-4a6e-9ac0-78b0cd62abf4">{_UIVersionString}</DLCPolicyLabelClientValue>
    <QESVersion xmlns="ce8cd291-0949-4a6e-9ac0-78b0cd62abf4">FOR-314 (V4).doc</QESVersion>
    <i4abc55167844756849cf6e9ab9e6b27 xmlns="ce8cd291-0949-4a6e-9ac0-78b0cd62abf4">
      <Terms xmlns="http://schemas.microsoft.com/office/infopath/2007/PartnerControls"/>
    </i4abc55167844756849cf6e9ab9e6b27>
    <Review_x0020_Frequency xmlns="ce8cd291-0949-4a6e-9ac0-78b0cd62abf4">Every 3 years</Review_x0020_Frequency>
    <Notification_x0020_Distribution xmlns="ce8cd291-0949-4a6e-9ac0-78b0cd62abf4">
      <UserInfo>
        <DisplayName>Gerard Thurbon</DisplayName>
        <AccountId>62</AccountId>
        <AccountType/>
      </UserInfo>
      <UserInfo>
        <DisplayName>Bianca Ozmercan</DisplayName>
        <AccountId>167</AccountId>
        <AccountType/>
      </UserInfo>
      <UserInfo>
        <DisplayName>Nick Redzeposki</DisplayName>
        <AccountId>157</AccountId>
        <AccountType/>
      </UserInfo>
    </Notification_x0020_Distribution>
    <Web_x0020_link xmlns="ce8cd291-0949-4a6e-9ac0-78b0cd62abf4">
      <Url xsi:nil="true"/>
      <Description xsi:nil="true"/>
    </Web_x0020_link>
    <Reviewer_x0020_1 xmlns="ce8cd291-0949-4a6e-9ac0-78b0cd62abf4">
      <UserInfo>
        <DisplayName>Cathy Bourke</DisplayName>
        <AccountId>189</AccountId>
        <AccountType/>
      </UserInfo>
    </Reviewer_x0020_1>
    <k610ec05b9dc44eda679f352387e59e1 xmlns="ce8cd291-0949-4a6e-9ac0-78b0cd62abf4">
      <Terms xmlns="http://schemas.microsoft.com/office/infopath/2007/PartnerControls"/>
    </k610ec05b9dc44eda679f352387e59e1>
    <DLCPolicyLabelValue xmlns="ce8cd291-0949-4a6e-9ac0-78b0cd62abf4">2.5</DLCPolicyLabelValue>
    <h07b844d4ff0409ebb34f5e85a01880c xmlns="ce8cd291-0949-4a6e-9ac0-78b0cd62abf4">
      <Terms xmlns="http://schemas.microsoft.com/office/infopath/2007/PartnerControls"/>
    </h07b844d4ff0409ebb34f5e85a01880c>
    <LookupWorkflowData xmlns="ce8cd291-0949-4a6e-9ac0-78b0cd62abf4">1448</LookupWorkflowData>
    <_dlc_Exempt xmlns="http://schemas.microsoft.com/sharepoint/v3" xsi:nil="true"/>
    <df6f29a58f894145bdfbb748ea544615 xmlns="ce8cd291-0949-4a6e-9ac0-78b0cd62abf4">
      <Terms xmlns="http://schemas.microsoft.com/office/infopath/2007/PartnerControls"/>
    </df6f29a58f894145bdfbb748ea544615>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p:Policy xmlns:p="office.server.policy" id="" local="true">
  <p:Name>Document</p:Name>
  <p:Description/>
  <p:Statement/>
  <p:PolicyItems>
    <p:PolicyItem featureId="Microsoft.Office.RecordsManagement.PolicyFeatures.PolicyLabel" staticId="0x0101005529D979A780AD4FA730E8D1B0099728|801092262" UniqueId="137819a6-0552-4a51-b744-f609d488fc2a">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metadata">_UIVersionString</segment>
        </label>
      </p:CustomData>
    </p:PolicyItem>
  </p:PolicyItems>
</p:Policy>
</file>

<file path=customXml/itemProps1.xml><?xml version="1.0" encoding="utf-8"?>
<ds:datastoreItem xmlns:ds="http://schemas.openxmlformats.org/officeDocument/2006/customXml" ds:itemID="{C4E1E921-1714-4A2F-BD92-03F9E054F4A4}"/>
</file>

<file path=customXml/itemProps2.xml><?xml version="1.0" encoding="utf-8"?>
<ds:datastoreItem xmlns:ds="http://schemas.openxmlformats.org/officeDocument/2006/customXml" ds:itemID="{A1AFE62C-0FE5-4212-B8AF-698175616437}">
  <ds:schemaRefs>
    <ds:schemaRef ds:uri="http://schemas.microsoft.com/office/2006/metadata/properties"/>
    <ds:schemaRef ds:uri="http://schemas.microsoft.com/office/infopath/2007/PartnerControls"/>
    <ds:schemaRef ds:uri="http://schemas.microsoft.com/sharepoint/v3"/>
    <ds:schemaRef ds:uri="8ab5dc09-19f6-4490-a744-d771724f0135"/>
    <ds:schemaRef ds:uri="d7fabc8c-343d-4641-a4e0-a74e16766b06"/>
  </ds:schemaRefs>
</ds:datastoreItem>
</file>

<file path=customXml/itemProps3.xml><?xml version="1.0" encoding="utf-8"?>
<ds:datastoreItem xmlns:ds="http://schemas.openxmlformats.org/officeDocument/2006/customXml" ds:itemID="{D2B96313-EC0A-43A5-9AAD-40C0D6045752}">
  <ds:schemaRefs>
    <ds:schemaRef ds:uri="http://schemas.openxmlformats.org/officeDocument/2006/bibliography"/>
  </ds:schemaRefs>
</ds:datastoreItem>
</file>

<file path=customXml/itemProps4.xml><?xml version="1.0" encoding="utf-8"?>
<ds:datastoreItem xmlns:ds="http://schemas.openxmlformats.org/officeDocument/2006/customXml" ds:itemID="{4D60D3FD-27D2-48B2-A8BD-8BD1F0054973}">
  <ds:schemaRefs>
    <ds:schemaRef ds:uri="http://schemas.microsoft.com/sharepoint/v3/contenttype/forms"/>
  </ds:schemaRefs>
</ds:datastoreItem>
</file>

<file path=customXml/itemProps5.xml><?xml version="1.0" encoding="utf-8"?>
<ds:datastoreItem xmlns:ds="http://schemas.openxmlformats.org/officeDocument/2006/customXml" ds:itemID="{B62DEE9E-C997-4431-A55A-DA46C8A788FD}"/>
</file>

<file path=docProps/app.xml><?xml version="1.0" encoding="utf-8"?>
<Properties xmlns="http://schemas.openxmlformats.org/officeDocument/2006/extended-properties" xmlns:vt="http://schemas.openxmlformats.org/officeDocument/2006/docPropsVTypes">
  <Template>Form Template - External Use.dotx</Template>
  <TotalTime>2</TotalTime>
  <Pages>2</Pages>
  <Words>78</Words>
  <Characters>451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Pre-Construction Verification Form</vt:lpstr>
    </vt:vector>
  </TitlesOfParts>
  <Company/>
  <LinksUpToDate>false</LinksUpToDate>
  <CharactersWithSpaces>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Pre-Construction Verification Form</dc:title>
  <dc:subject/>
  <dc:creator>May Martinez</dc:creator>
  <cp:keywords/>
  <dc:description/>
  <cp:lastModifiedBy>Rob White</cp:lastModifiedBy>
  <cp:revision>3</cp:revision>
  <dcterms:created xsi:type="dcterms:W3CDTF">2026-07-17T00:51:00Z</dcterms:created>
  <dcterms:modified xsi:type="dcterms:W3CDTF">2026-07-17T00:52:00Z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0x0101005529D979A780AD4FA730E8D1B0099728</vt:lpwstr>
  </property>
  <property fmtid="{D5CDD505-2E9C-101B-9397-08002B2CF9AE}" pid="3" name="_dlc_DocIdItemGuid">
    <vt:lpwstr>d3f05ce0-dcac-4a31-928d-0df9e5ea57a5</vt:lpwstr>
  </property>
  <property fmtid="{D5CDD505-2E9C-101B-9397-08002B2CF9AE}" pid="4" name="MSIP_Label_c2bfee47-8a3f-4f85-acf6-5afe02eeb79a_Enabled">
    <vt:lpwstr>true</vt:lpwstr>
  </property>
  <property fmtid="{D5CDD505-2E9C-101B-9397-08002B2CF9AE}" pid="5" name="MSIP_Label_c2bfee47-8a3f-4f85-acf6-5afe02eeb79a_SetDate">
    <vt:lpwstr>2021-06-24T09:13:23Z</vt:lpwstr>
  </property>
  <property fmtid="{D5CDD505-2E9C-101B-9397-08002B2CF9AE}" pid="6" name="MSIP_Label_c2bfee47-8a3f-4f85-acf6-5afe02eeb79a_Method">
    <vt:lpwstr>Standard</vt:lpwstr>
  </property>
  <property fmtid="{D5CDD505-2E9C-101B-9397-08002B2CF9AE}" pid="7" name="MSIP_Label_c2bfee47-8a3f-4f85-acf6-5afe02eeb79a_Name">
    <vt:lpwstr>OFFICIAL</vt:lpwstr>
  </property>
  <property fmtid="{D5CDD505-2E9C-101B-9397-08002B2CF9AE}" pid="8" name="MSIP_Label_c2bfee47-8a3f-4f85-acf6-5afe02eeb79a_SiteId">
    <vt:lpwstr>7a493629-db1d-42d1-bc9d-b9d81f17ddf3</vt:lpwstr>
  </property>
  <property fmtid="{D5CDD505-2E9C-101B-9397-08002B2CF9AE}" pid="9" name="MSIP_Label_c2bfee47-8a3f-4f85-acf6-5afe02eeb79a_ActionId">
    <vt:lpwstr>69352086-f814-4424-96ec-7a5f9e45acb6</vt:lpwstr>
  </property>
  <property fmtid="{D5CDD505-2E9C-101B-9397-08002B2CF9AE}" pid="10" name="MSIP_Label_c2bfee47-8a3f-4f85-acf6-5afe02eeb79a_ContentBits">
    <vt:lpwstr>0</vt:lpwstr>
  </property>
  <property fmtid="{D5CDD505-2E9C-101B-9397-08002B2CF9AE}" pid="11" name="Topic">
    <vt:lpwstr/>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Locations">
    <vt:lpwstr/>
  </property>
  <property fmtid="{D5CDD505-2E9C-101B-9397-08002B2CF9AE}" pid="17" name="xd_Signature">
    <vt:bool>false</vt:bool>
  </property>
  <property fmtid="{D5CDD505-2E9C-101B-9397-08002B2CF9AE}" pid="18" name="Function">
    <vt:lpwstr/>
  </property>
  <property fmtid="{D5CDD505-2E9C-101B-9397-08002B2CF9AE}" pid="19" name="Group1">
    <vt:lpwstr>Growth &amp; Infrastructure</vt:lpwstr>
  </property>
  <property fmtid="{D5CDD505-2E9C-101B-9397-08002B2CF9AE}" pid="20" name="Field">
    <vt:lpwstr/>
  </property>
  <property fmtid="{D5CDD505-2E9C-101B-9397-08002B2CF9AE}" pid="21" name="Section">
    <vt:lpwstr>;#Urban Development;#</vt:lpwstr>
  </property>
  <property fmtid="{D5CDD505-2E9C-101B-9397-08002B2CF9AE}" pid="22" name="Order">
    <vt:r8>24100</vt:r8>
  </property>
  <property fmtid="{D5CDD505-2E9C-101B-9397-08002B2CF9AE}" pid="23" name="Notification Distribution">
    <vt:lpwstr>62;#Gerard Thurbon;#167;#Bianca Ozmercan;#157;#Nick Redzeposki</vt:lpwstr>
  </property>
  <property fmtid="{D5CDD505-2E9C-101B-9397-08002B2CF9AE}" pid="24" name="Parent Document">
    <vt:lpwstr>3262</vt:lpwstr>
  </property>
  <property fmtid="{D5CDD505-2E9C-101B-9397-08002B2CF9AE}" pid="25" name="Web link">
    <vt:lpwstr>, </vt:lpwstr>
  </property>
  <property fmtid="{D5CDD505-2E9C-101B-9397-08002B2CF9AE}" pid="26" name="Test">
    <vt:lpwstr>Search Crawl....</vt:lpwstr>
  </property>
  <property fmtid="{D5CDD505-2E9C-101B-9397-08002B2CF9AE}" pid="27" name="TRIMOwner">
    <vt:lpwstr>Ratcliffe, Michelle</vt:lpwstr>
  </property>
  <property fmtid="{D5CDD505-2E9C-101B-9397-08002B2CF9AE}" pid="28" name="DLCPolicyLabelClientValue">
    <vt:lpwstr>{_UIVersionString}</vt:lpwstr>
  </property>
  <property fmtid="{D5CDD505-2E9C-101B-9397-08002B2CF9AE}" pid="29" name="Endorser 1">
    <vt:lpwstr>189;#Cathy Bourke</vt:lpwstr>
  </property>
  <property fmtid="{D5CDD505-2E9C-101B-9397-08002B2CF9AE}" pid="30" name="LookupWorkflowData">
    <vt:lpwstr>1448</vt:lpwstr>
  </property>
  <property fmtid="{D5CDD505-2E9C-101B-9397-08002B2CF9AE}" pid="31" name="QESVersion">
    <vt:lpwstr>FOR-314 (V4).doc</vt:lpwstr>
  </property>
  <property fmtid="{D5CDD505-2E9C-101B-9397-08002B2CF9AE}" pid="32" name="Reviewer 1">
    <vt:lpwstr>189;#Cathy Bourke</vt:lpwstr>
  </property>
  <property fmtid="{D5CDD505-2E9C-101B-9397-08002B2CF9AE}" pid="33" name="Review Frequency">
    <vt:lpwstr>Every 3 years</vt:lpwstr>
  </property>
  <property fmtid="{D5CDD505-2E9C-101B-9397-08002B2CF9AE}" pid="34" name="Sections/Teams">
    <vt:lpwstr>;#Urban Development;#</vt:lpwstr>
  </property>
  <property fmtid="{D5CDD505-2E9C-101B-9397-08002B2CF9AE}" pid="35" name="DLCPolicyLabelValue">
    <vt:lpwstr>0.20</vt:lpwstr>
  </property>
  <property fmtid="{D5CDD505-2E9C-101B-9397-08002B2CF9AE}" pid="36" name="Risk Ranking">
    <vt:lpwstr>Medium</vt:lpwstr>
  </property>
  <property fmtid="{D5CDD505-2E9C-101B-9397-08002B2CF9AE}" pid="37" name="DocumentID">
    <vt:lpwstr>FOR-314</vt:lpwstr>
  </property>
</Properties>
</file>